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7B8" w14:textId="3B04EA0E" w:rsidR="00BC2A50" w:rsidRDefault="00BC2A50" w:rsidP="009943AC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 w:cs="Arial"/>
          <w:b/>
          <w:bCs/>
          <w:sz w:val="40"/>
          <w:szCs w:val="30"/>
        </w:rPr>
        <w:t xml:space="preserve">Harvesting Feet or Paws </w:t>
      </w:r>
      <w:r w:rsidR="009943AC">
        <w:rPr>
          <w:rFonts w:ascii="Arial Narrow" w:hAnsi="Arial Narrow" w:cs="Arial"/>
          <w:b/>
          <w:bCs/>
          <w:sz w:val="40"/>
          <w:szCs w:val="30"/>
        </w:rPr>
        <w:t xml:space="preserve">- </w:t>
      </w:r>
      <w:r>
        <w:rPr>
          <w:rFonts w:ascii="Arial Narrow" w:hAnsi="Arial Narrow" w:cs="Arial"/>
          <w:b/>
          <w:bCs/>
          <w:sz w:val="40"/>
          <w:szCs w:val="30"/>
        </w:rPr>
        <w:t>Poultry</w:t>
      </w:r>
      <w:r w:rsidR="000727D7">
        <w:rPr>
          <w:rFonts w:ascii="Arial Narrow" w:hAnsi="Arial Narrow" w:cs="Arial"/>
          <w:b/>
          <w:bCs/>
          <w:sz w:val="40"/>
          <w:szCs w:val="30"/>
        </w:rPr>
        <w:t xml:space="preserve"> or </w:t>
      </w:r>
      <w:r>
        <w:rPr>
          <w:rFonts w:ascii="Arial Narrow" w:hAnsi="Arial Narrow" w:cs="Arial"/>
          <w:b/>
          <w:bCs/>
          <w:sz w:val="40"/>
          <w:szCs w:val="30"/>
        </w:rPr>
        <w:t>Rabbits</w:t>
      </w:r>
    </w:p>
    <w:p w14:paraId="4F6F6566" w14:textId="77777777" w:rsidR="00BC2A50" w:rsidRPr="009F4AD1" w:rsidRDefault="00BC2A50" w:rsidP="00BC2A50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 w:rsidRPr="009F4AD1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t>General Requirements</w:t>
      </w:r>
      <w:r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br/>
      </w:r>
    </w:p>
    <w:p w14:paraId="798C8E72" w14:textId="68A0C7C7" w:rsidR="00BC2A50" w:rsidRPr="00F43608" w:rsidRDefault="00BC2A50" w:rsidP="000C4B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 xml:space="preserve">Before harvest, </w:t>
      </w:r>
      <w:r w:rsidR="002C74B8" w:rsidRPr="00F43608">
        <w:rPr>
          <w:rFonts w:ascii="Arial Narrow" w:hAnsi="Arial Narrow" w:cs="Arial"/>
        </w:rPr>
        <w:t xml:space="preserve">notify </w:t>
      </w:r>
      <w:r w:rsidRPr="00F43608">
        <w:rPr>
          <w:rFonts w:ascii="Arial Narrow" w:hAnsi="Arial Narrow" w:cs="Arial"/>
        </w:rPr>
        <w:t>the inspector that feet will be harvested for human consumption.</w:t>
      </w:r>
    </w:p>
    <w:p w14:paraId="47D6C942" w14:textId="58F05796" w:rsidR="003B65D2" w:rsidRDefault="003B65D2" w:rsidP="000C4B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Feet must remain attached to the carcass</w:t>
      </w:r>
      <w:r w:rsidRPr="003B65D2">
        <w:rPr>
          <w:rFonts w:ascii="Arial Narrow" w:hAnsi="Arial Narrow" w:cs="Arial"/>
        </w:rPr>
        <w:t xml:space="preserve"> </w:t>
      </w:r>
      <w:r w:rsidRPr="00F43608">
        <w:rPr>
          <w:rFonts w:ascii="Arial Narrow" w:hAnsi="Arial Narrow" w:cs="Arial"/>
        </w:rPr>
        <w:t>until after post-mortem inspection.</w:t>
      </w:r>
    </w:p>
    <w:p w14:paraId="1E7DA33E" w14:textId="3C040B3B" w:rsidR="00BC2A50" w:rsidRDefault="003B65D2" w:rsidP="00BC2A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3B65D2">
        <w:rPr>
          <w:rFonts w:ascii="Arial Narrow" w:hAnsi="Arial Narrow" w:cs="Arial"/>
        </w:rPr>
        <w:t xml:space="preserve">Feet of condemned birds </w:t>
      </w:r>
      <w:r w:rsidR="00ED5B64">
        <w:rPr>
          <w:rFonts w:ascii="Arial Narrow" w:hAnsi="Arial Narrow" w:cs="Arial"/>
        </w:rPr>
        <w:t xml:space="preserve">or rabbits </w:t>
      </w:r>
      <w:r w:rsidRPr="003B65D2">
        <w:rPr>
          <w:rFonts w:ascii="Arial Narrow" w:hAnsi="Arial Narrow" w:cs="Arial"/>
        </w:rPr>
        <w:t xml:space="preserve">cannot be saved for human consumption. </w:t>
      </w:r>
      <w:r w:rsidR="00BC2A50" w:rsidRPr="00F43608">
        <w:rPr>
          <w:rFonts w:ascii="Arial Narrow" w:hAnsi="Arial Narrow" w:cs="Arial"/>
        </w:rPr>
        <w:t xml:space="preserve">If the feet are severely contaminated or in poor condition, </w:t>
      </w:r>
      <w:r>
        <w:rPr>
          <w:rFonts w:ascii="Arial Narrow" w:hAnsi="Arial Narrow" w:cs="Arial"/>
        </w:rPr>
        <w:t>they</w:t>
      </w:r>
      <w:r w:rsidR="00596F92">
        <w:rPr>
          <w:rFonts w:ascii="Arial Narrow" w:hAnsi="Arial Narrow" w:cs="Arial"/>
        </w:rPr>
        <w:t xml:space="preserve"> must</w:t>
      </w:r>
      <w:r>
        <w:rPr>
          <w:rFonts w:ascii="Arial Narrow" w:hAnsi="Arial Narrow" w:cs="Arial"/>
        </w:rPr>
        <w:t xml:space="preserve"> be</w:t>
      </w:r>
      <w:r w:rsidR="00BC2A50" w:rsidRPr="00F4360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removed from the carcass. </w:t>
      </w:r>
    </w:p>
    <w:p w14:paraId="6ED5A293" w14:textId="022FA749" w:rsidR="00BC2A50" w:rsidRPr="00F43608" w:rsidRDefault="004B7979" w:rsidP="00BC2A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>Place t</w:t>
      </w:r>
      <w:r w:rsidR="00BC2A50" w:rsidRPr="00F43608">
        <w:rPr>
          <w:rFonts w:ascii="Arial Narrow" w:hAnsi="Arial Narrow" w:cs="Arial"/>
        </w:rPr>
        <w:t>he feet scalder in a compatible (hygienic) area of the scalding/de-feathering room</w:t>
      </w:r>
      <w:r w:rsidRPr="00F43608">
        <w:rPr>
          <w:rFonts w:ascii="Arial Narrow" w:hAnsi="Arial Narrow" w:cs="Arial"/>
        </w:rPr>
        <w:t>,</w:t>
      </w:r>
      <w:r w:rsidR="00BC2A50" w:rsidRPr="00F43608">
        <w:rPr>
          <w:rFonts w:ascii="Arial Narrow" w:hAnsi="Arial Narrow" w:cs="Arial"/>
        </w:rPr>
        <w:t xml:space="preserve"> slaughter room or in a room physically isolated from the surrounding inedible area or any other edible processing area.</w:t>
      </w:r>
    </w:p>
    <w:p w14:paraId="546412DA" w14:textId="20DB634A" w:rsidR="00BC2A50" w:rsidRPr="00F43608" w:rsidRDefault="00F43608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color w:val="3A7C22" w:themeColor="accent6" w:themeShade="BF"/>
          <w:sz w:val="24"/>
          <w:szCs w:val="24"/>
        </w:rPr>
        <w:br/>
      </w:r>
      <w:r w:rsidR="00BC2A50" w:rsidRPr="00BC2A50">
        <w:rPr>
          <w:rFonts w:ascii="Arial Narrow" w:hAnsi="Arial Narrow" w:cs="Arial"/>
          <w:b/>
          <w:bCs/>
          <w:color w:val="3A7C22" w:themeColor="accent6" w:themeShade="BF"/>
          <w:sz w:val="24"/>
          <w:szCs w:val="24"/>
        </w:rPr>
        <w:t>Procedure</w:t>
      </w:r>
    </w:p>
    <w:p w14:paraId="242F3612" w14:textId="4F59AB98" w:rsidR="003B65D2" w:rsidRDefault="00BC2A50" w:rsidP="00F436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>Clean feet</w:t>
      </w:r>
      <w:r w:rsidR="004B7979" w:rsidRPr="00F43608">
        <w:rPr>
          <w:rFonts w:ascii="Arial Narrow" w:hAnsi="Arial Narrow" w:cs="Arial"/>
        </w:rPr>
        <w:t xml:space="preserve"> or </w:t>
      </w:r>
      <w:r w:rsidRPr="00F43608">
        <w:rPr>
          <w:rFonts w:ascii="Arial Narrow" w:hAnsi="Arial Narrow" w:cs="Arial"/>
        </w:rPr>
        <w:t>paws of any contamination</w:t>
      </w:r>
      <w:r w:rsidR="003B65D2">
        <w:rPr>
          <w:rFonts w:ascii="Arial Narrow" w:hAnsi="Arial Narrow" w:cs="Arial"/>
        </w:rPr>
        <w:t xml:space="preserve"> before carcass hanging</w:t>
      </w:r>
      <w:r w:rsidR="007A0B8F">
        <w:rPr>
          <w:rFonts w:ascii="Arial Narrow" w:hAnsi="Arial Narrow" w:cs="Arial"/>
        </w:rPr>
        <w:t>.</w:t>
      </w:r>
    </w:p>
    <w:p w14:paraId="31663526" w14:textId="3AED3ACC" w:rsidR="00BC2A50" w:rsidRPr="00F43608" w:rsidRDefault="003B65D2" w:rsidP="00F436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Ensure feet</w:t>
      </w:r>
      <w:r w:rsidR="00ED5B64">
        <w:rPr>
          <w:rFonts w:ascii="Arial Narrow" w:hAnsi="Arial Narrow" w:cs="Arial"/>
        </w:rPr>
        <w:t xml:space="preserve"> or paws</w:t>
      </w:r>
      <w:r>
        <w:rPr>
          <w:rFonts w:ascii="Arial Narrow" w:hAnsi="Arial Narrow" w:cs="Arial"/>
        </w:rPr>
        <w:t xml:space="preserve"> are clean</w:t>
      </w:r>
      <w:r w:rsidR="00BC2A50" w:rsidRPr="00F43608">
        <w:rPr>
          <w:rFonts w:ascii="Arial Narrow" w:hAnsi="Arial Narrow" w:cs="Arial"/>
        </w:rPr>
        <w:t xml:space="preserve"> before venting or opening the abdominal cavity</w:t>
      </w:r>
      <w:r>
        <w:rPr>
          <w:rFonts w:ascii="Arial Narrow" w:hAnsi="Arial Narrow" w:cs="Arial"/>
        </w:rPr>
        <w:t>.</w:t>
      </w:r>
      <w:r w:rsidR="004B7979" w:rsidRPr="00F43608">
        <w:rPr>
          <w:rFonts w:ascii="Arial Narrow" w:hAnsi="Arial Narrow" w:cs="Arial"/>
        </w:rPr>
        <w:t xml:space="preserve"> </w:t>
      </w:r>
    </w:p>
    <w:p w14:paraId="3911B5B7" w14:textId="39F572B6" w:rsidR="00BC2A50" w:rsidRPr="00F43608" w:rsidRDefault="00BC2A50" w:rsidP="00BC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>Remove the feet</w:t>
      </w:r>
      <w:r w:rsidR="00ED5B64">
        <w:rPr>
          <w:rFonts w:ascii="Arial Narrow" w:hAnsi="Arial Narrow" w:cs="Arial"/>
        </w:rPr>
        <w:t xml:space="preserve"> or paws</w:t>
      </w:r>
      <w:r w:rsidRPr="00F43608">
        <w:rPr>
          <w:rFonts w:ascii="Arial Narrow" w:hAnsi="Arial Narrow" w:cs="Arial"/>
        </w:rPr>
        <w:t xml:space="preserve"> at the hock joint</w:t>
      </w:r>
      <w:r w:rsidR="003B65D2">
        <w:rPr>
          <w:rFonts w:ascii="Arial Narrow" w:hAnsi="Arial Narrow" w:cs="Arial"/>
        </w:rPr>
        <w:t xml:space="preserve"> from the approved carcasses</w:t>
      </w:r>
      <w:r w:rsidR="004B7979" w:rsidRPr="00F43608">
        <w:rPr>
          <w:rFonts w:ascii="Arial Narrow" w:hAnsi="Arial Narrow" w:cs="Arial"/>
        </w:rPr>
        <w:t>.</w:t>
      </w:r>
    </w:p>
    <w:p w14:paraId="77750F2F" w14:textId="1D6A8D5F" w:rsidR="00BC2A50" w:rsidRPr="00F43608" w:rsidRDefault="00BC2A50" w:rsidP="00BC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 xml:space="preserve">Remove </w:t>
      </w:r>
      <w:r w:rsidR="00A20D2C">
        <w:rPr>
          <w:rFonts w:ascii="Arial Narrow" w:hAnsi="Arial Narrow" w:cs="Arial"/>
        </w:rPr>
        <w:t>outer layer of the skin</w:t>
      </w:r>
      <w:r w:rsidRPr="00F43608">
        <w:rPr>
          <w:rFonts w:ascii="Arial Narrow" w:hAnsi="Arial Narrow" w:cs="Arial"/>
        </w:rPr>
        <w:t xml:space="preserve"> and toenails</w:t>
      </w:r>
      <w:r w:rsidR="004B7979" w:rsidRPr="00F43608">
        <w:rPr>
          <w:rFonts w:ascii="Arial Narrow" w:hAnsi="Arial Narrow" w:cs="Arial"/>
        </w:rPr>
        <w:t>.</w:t>
      </w:r>
      <w:r w:rsidRPr="00F43608">
        <w:rPr>
          <w:rFonts w:ascii="Arial Narrow" w:hAnsi="Arial Narrow" w:cs="Arial"/>
        </w:rPr>
        <w:t xml:space="preserve"> </w:t>
      </w:r>
    </w:p>
    <w:p w14:paraId="60D478E1" w14:textId="183E785A" w:rsidR="00BC2A50" w:rsidRPr="00F43608" w:rsidRDefault="00BC2A50" w:rsidP="00BC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>Present collected feet</w:t>
      </w:r>
      <w:r w:rsidR="004B7979" w:rsidRPr="00F43608">
        <w:rPr>
          <w:rFonts w:ascii="Arial Narrow" w:hAnsi="Arial Narrow" w:cs="Arial"/>
        </w:rPr>
        <w:t xml:space="preserve"> </w:t>
      </w:r>
      <w:r w:rsidR="00ED5B64">
        <w:rPr>
          <w:rFonts w:ascii="Arial Narrow" w:hAnsi="Arial Narrow" w:cs="Arial"/>
        </w:rPr>
        <w:t xml:space="preserve">or paws </w:t>
      </w:r>
      <w:r w:rsidRPr="00F43608">
        <w:rPr>
          <w:rFonts w:ascii="Arial Narrow" w:hAnsi="Arial Narrow" w:cs="Arial"/>
        </w:rPr>
        <w:t xml:space="preserve">to </w:t>
      </w:r>
      <w:r w:rsidR="00F43608">
        <w:rPr>
          <w:rFonts w:ascii="Arial Narrow" w:hAnsi="Arial Narrow" w:cs="Arial"/>
        </w:rPr>
        <w:t>on-site inspector</w:t>
      </w:r>
      <w:r w:rsidRPr="00F43608">
        <w:rPr>
          <w:rFonts w:ascii="Arial Narrow" w:hAnsi="Arial Narrow" w:cs="Arial"/>
        </w:rPr>
        <w:t xml:space="preserve"> for</w:t>
      </w:r>
      <w:r w:rsidR="003B65D2">
        <w:rPr>
          <w:rFonts w:ascii="Arial Narrow" w:hAnsi="Arial Narrow" w:cs="Arial"/>
        </w:rPr>
        <w:t xml:space="preserve"> final</w:t>
      </w:r>
      <w:r w:rsidRPr="00F43608">
        <w:rPr>
          <w:rFonts w:ascii="Arial Narrow" w:hAnsi="Arial Narrow" w:cs="Arial"/>
        </w:rPr>
        <w:t xml:space="preserve"> inspection</w:t>
      </w:r>
      <w:r w:rsidR="00384260">
        <w:rPr>
          <w:rFonts w:ascii="Arial Narrow" w:hAnsi="Arial Narrow" w:cs="Arial"/>
        </w:rPr>
        <w:t xml:space="preserve"> and approval</w:t>
      </w:r>
      <w:r w:rsidRPr="00F43608">
        <w:rPr>
          <w:rFonts w:ascii="Arial Narrow" w:hAnsi="Arial Narrow" w:cs="Arial"/>
        </w:rPr>
        <w:t>.</w:t>
      </w:r>
    </w:p>
    <w:p w14:paraId="522E44DA" w14:textId="3973B480" w:rsidR="00BC2A50" w:rsidRPr="00F43608" w:rsidRDefault="00BC2A50" w:rsidP="00BC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/>
        </w:rPr>
        <w:t>Chill approved portions to 4</w:t>
      </w:r>
      <w:r w:rsidR="004B7979" w:rsidRPr="00F43608">
        <w:rPr>
          <w:rFonts w:ascii="Arial Narrow" w:hAnsi="Arial Narrow" w:cs="Arial"/>
        </w:rPr>
        <w:t>°</w:t>
      </w:r>
      <w:r w:rsidRPr="00F43608">
        <w:rPr>
          <w:rFonts w:ascii="Arial Narrow" w:hAnsi="Arial Narrow" w:cs="Arial"/>
        </w:rPr>
        <w:t xml:space="preserve">C or lower within </w:t>
      </w:r>
      <w:r w:rsidR="004B7979" w:rsidRPr="00F43608">
        <w:rPr>
          <w:rFonts w:ascii="Arial Narrow" w:hAnsi="Arial Narrow" w:cs="Arial"/>
        </w:rPr>
        <w:t>four</w:t>
      </w:r>
      <w:r w:rsidRPr="00F43608">
        <w:rPr>
          <w:rFonts w:ascii="Arial Narrow" w:hAnsi="Arial Narrow" w:cs="Arial"/>
        </w:rPr>
        <w:t xml:space="preserve"> hours after scalding operations.</w:t>
      </w:r>
    </w:p>
    <w:p w14:paraId="287B0F88" w14:textId="77777777" w:rsidR="00BC2A50" w:rsidRPr="00F43608" w:rsidRDefault="00BC2A50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F0D1958" w14:textId="1A1DBB56" w:rsidR="00BC2A50" w:rsidRPr="00F43608" w:rsidRDefault="000727D7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F43608">
        <w:rPr>
          <w:rFonts w:ascii="Arial Narrow" w:hAnsi="Arial Narrow" w:cs="Arial" w:hint="eastAsia"/>
        </w:rPr>
        <w:t>☐</w:t>
      </w:r>
      <w:r w:rsidRPr="00F43608">
        <w:rPr>
          <w:rFonts w:ascii="Arial Narrow" w:hAnsi="Arial Narrow" w:cs="Arial"/>
        </w:rPr>
        <w:t xml:space="preserve"> </w:t>
      </w:r>
      <w:r w:rsidR="00BC2A50" w:rsidRPr="00F43608">
        <w:rPr>
          <w:rFonts w:ascii="Arial Narrow" w:hAnsi="Arial Narrow" w:cs="Arial"/>
        </w:rPr>
        <w:t xml:space="preserve">Operator will follow the above procedure or propose a new process outlined below: </w:t>
      </w:r>
    </w:p>
    <w:p w14:paraId="74922B05" w14:textId="77777777" w:rsidR="00BC2A50" w:rsidRDefault="00BC2A50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68947CB" w14:textId="77777777" w:rsidR="00BC2A50" w:rsidRDefault="00BC2A50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B93FCA7" w14:textId="77777777" w:rsidR="00BC2A50" w:rsidRDefault="00BC2A50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5300A1E" w14:textId="77777777" w:rsidR="004B7979" w:rsidRDefault="004B7979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C629053" w14:textId="77777777" w:rsidR="00F43608" w:rsidRDefault="00F43608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25B9D67" w14:textId="77777777" w:rsidR="00F43608" w:rsidRDefault="00F43608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815D3A0" w14:textId="77777777" w:rsidR="00F43608" w:rsidRDefault="00F43608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41F85AB" w14:textId="77777777" w:rsidR="009943AC" w:rsidRDefault="009943AC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A545994" w14:textId="77777777" w:rsidR="009943AC" w:rsidRDefault="009943AC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D89B505" w14:textId="77777777" w:rsidR="009943AC" w:rsidRDefault="009943AC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E8642FF" w14:textId="77777777" w:rsidR="009943AC" w:rsidRDefault="009943AC" w:rsidP="00BC2A50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A2D3F71" w14:textId="77777777" w:rsidR="00BC2A50" w:rsidRPr="009F4AD1" w:rsidRDefault="00BC2A50" w:rsidP="00BC2A50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lastRenderedPageBreak/>
        <w:t xml:space="preserve">Health </w:t>
      </w:r>
      <w:r w:rsidRPr="007C3F85">
        <w:rPr>
          <w:rFonts w:ascii="Arial Narrow" w:hAnsi="Arial Narrow" w:cs="Arial"/>
          <w:b/>
          <w:bCs/>
        </w:rPr>
        <w:t>Office</w:t>
      </w:r>
      <w:r w:rsidRPr="009F4AD1">
        <w:rPr>
          <w:rFonts w:ascii="Arial Narrow" w:hAnsi="Arial Narrow" w:cs="Arial"/>
          <w:b/>
          <w:bCs/>
        </w:rPr>
        <w:t xml:space="preserve">r’s </w:t>
      </w:r>
      <w:r w:rsidRPr="007C3F85">
        <w:rPr>
          <w:rFonts w:ascii="Arial Narrow" w:hAnsi="Arial Narrow" w:cs="Arial"/>
          <w:b/>
          <w:bCs/>
        </w:rPr>
        <w:t>Comments</w:t>
      </w:r>
      <w:r w:rsidRPr="009F4AD1">
        <w:rPr>
          <w:rFonts w:ascii="Arial Narrow" w:hAnsi="Arial Narrow" w:cs="Arial"/>
          <w:b/>
          <w:bCs/>
        </w:rPr>
        <w:t xml:space="preserve">: </w:t>
      </w:r>
    </w:p>
    <w:p w14:paraId="34E7C79D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3AE1ABBA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7E85C24D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6C7C0BF7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6DE3F6A4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5D79F1C7" w14:textId="77777777" w:rsidR="00BC2A50" w:rsidRPr="009F4AD1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2A3D5768" w14:textId="77777777" w:rsidR="00BC2A50" w:rsidRPr="009F4AD1" w:rsidRDefault="00BC2A50" w:rsidP="00BC2A50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t>Supervisor’s Comments:</w:t>
      </w:r>
    </w:p>
    <w:p w14:paraId="0E4EEAC7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04919E67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61767B2E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19608288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267C67AF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0DA27AF8" w14:textId="77777777" w:rsidR="00BC2A50" w:rsidRPr="002F5911" w:rsidRDefault="00BC2A50" w:rsidP="00BC2A50">
      <w:pPr>
        <w:spacing w:before="240" w:line="240" w:lineRule="auto"/>
        <w:rPr>
          <w:rFonts w:ascii="Arial Narrow" w:hAnsi="Arial Narrow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9F4AD1">
        <w:rPr>
          <w:rFonts w:ascii="Arial Narrow" w:hAnsi="Arial Narrow" w:cs="Arial"/>
        </w:rPr>
        <w:t xml:space="preserve">Approved </w:t>
      </w:r>
      <w:r>
        <w:rPr>
          <w:rFonts w:ascii="Arial Narrow" w:hAnsi="Arial Narrow" w:cs="Arial"/>
        </w:rPr>
        <w:t xml:space="preserve">                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2F5911">
        <w:rPr>
          <w:rFonts w:ascii="Arial Narrow" w:hAnsi="Arial Narrow" w:cs="Arial"/>
        </w:rPr>
        <w:t>Not approved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br/>
      </w:r>
    </w:p>
    <w:p w14:paraId="2D544021" w14:textId="33982E33" w:rsidR="00BC2A50" w:rsidRPr="009F4AD1" w:rsidRDefault="002C74B8" w:rsidP="00BC2A50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5A75585" wp14:editId="7640EB84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210729828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E9D88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ACB7AE" wp14:editId="5852D5BB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50219747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A61E0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42D0922" w14:textId="77777777" w:rsidR="00BC2A50" w:rsidRPr="009F4AD1" w:rsidRDefault="00BC2A50" w:rsidP="00BC2A50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Abattoir Representative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Date</w:t>
      </w:r>
    </w:p>
    <w:p w14:paraId="1EC41A58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64337643" w14:textId="690E1313" w:rsidR="00BC2A50" w:rsidRPr="009F4AD1" w:rsidRDefault="002C74B8" w:rsidP="00BC2A50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3BA7AA8" wp14:editId="036C33DB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120234211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1382A" id="Straight Connector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4F5061F" wp14:editId="5E95381C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51747154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EDB32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4CCF71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Health Officer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                 Date    </w:t>
      </w:r>
    </w:p>
    <w:p w14:paraId="0EBEF97F" w14:textId="77777777" w:rsidR="00BC2A50" w:rsidRDefault="00BC2A50" w:rsidP="00BC2A50">
      <w:pPr>
        <w:spacing w:before="240" w:line="240" w:lineRule="auto"/>
        <w:rPr>
          <w:rFonts w:ascii="Arial Narrow" w:hAnsi="Arial Narrow" w:cs="Arial"/>
        </w:rPr>
      </w:pPr>
    </w:p>
    <w:p w14:paraId="4F762FA3" w14:textId="50ABB557" w:rsidR="00BC2A50" w:rsidRDefault="002C74B8" w:rsidP="00BC2A50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0D007DB" wp14:editId="1AF55432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203450510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7881C" id="Straight Connector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4BFDD77" wp14:editId="5B188CEF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116716440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69B1F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40E6A64" w14:textId="77777777" w:rsidR="00BC2A50" w:rsidRDefault="00BC2A50" w:rsidP="00BC2A50">
      <w:r>
        <w:rPr>
          <w:rFonts w:ascii="Arial Narrow" w:hAnsi="Arial Narrow" w:cs="Arial"/>
        </w:rPr>
        <w:t xml:space="preserve">Health Officer’s Supervisor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Date </w:t>
      </w:r>
    </w:p>
    <w:p w14:paraId="6C1CF1B6" w14:textId="77777777" w:rsidR="00777DF1" w:rsidRDefault="00777DF1"/>
    <w:sectPr w:rsidR="00777DF1" w:rsidSect="00BC2A50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A58A" w14:textId="77777777" w:rsidR="004A4C4A" w:rsidRDefault="004A4C4A">
      <w:pPr>
        <w:spacing w:after="0" w:line="240" w:lineRule="auto"/>
      </w:pPr>
      <w:r>
        <w:separator/>
      </w:r>
    </w:p>
  </w:endnote>
  <w:endnote w:type="continuationSeparator" w:id="0">
    <w:p w14:paraId="0B7ABF5D" w14:textId="77777777" w:rsidR="004A4C4A" w:rsidRDefault="004A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40D8" w14:textId="77777777" w:rsidR="00F16D40" w:rsidRDefault="00F16D40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78736E57" w14:textId="5FD0C550" w:rsidR="00F16D40" w:rsidRDefault="002C74B8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EF65AD0" wp14:editId="2FC626F1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2069938736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D065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7F5CF191" w14:textId="77777777" w:rsidR="00F16D40" w:rsidRPr="009569AA" w:rsidRDefault="00F16D40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 xml:space="preserve">Date prepared </w:t>
    </w:r>
    <w:r w:rsidRPr="009569AA">
      <w:rPr>
        <w:rFonts w:ascii="Arial" w:hAnsi="Arial" w:cs="Arial"/>
        <w:b/>
        <w:sz w:val="20"/>
        <w:szCs w:val="20"/>
      </w:rPr>
      <w:t xml:space="preserve">[date the </w:t>
    </w:r>
    <w:r>
      <w:rPr>
        <w:rFonts w:ascii="Arial" w:hAnsi="Arial" w:cs="Arial"/>
        <w:b/>
        <w:sz w:val="20"/>
        <w:szCs w:val="20"/>
      </w:rPr>
      <w:t>procedure</w:t>
    </w:r>
    <w:r w:rsidRPr="009569AA">
      <w:rPr>
        <w:rFonts w:ascii="Arial" w:hAnsi="Arial" w:cs="Arial"/>
        <w:b/>
        <w:sz w:val="20"/>
        <w:szCs w:val="20"/>
      </w:rPr>
      <w:t xml:space="preserve"> was </w:t>
    </w:r>
    <w:r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</w:t>
    </w:r>
    <w:proofErr w:type="gramStart"/>
    <w:r w:rsidRPr="009569AA">
      <w:rPr>
        <w:rFonts w:ascii="Arial" w:hAnsi="Arial" w:cs="Arial"/>
        <w:b/>
        <w:sz w:val="20"/>
        <w:szCs w:val="20"/>
      </w:rPr>
      <w:t>revised]</w:t>
    </w:r>
    <w:r>
      <w:rPr>
        <w:rFonts w:ascii="Arial" w:hAnsi="Arial" w:cs="Arial"/>
        <w:b/>
        <w:sz w:val="20"/>
        <w:szCs w:val="20"/>
      </w:rPr>
      <w:t xml:space="preserve">   </w:t>
    </w:r>
    <w:proofErr w:type="gramEnd"/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569AA">
          <w:rPr>
            <w:rFonts w:ascii="Arial" w:hAnsi="Arial" w:cs="Arial"/>
            <w:sz w:val="20"/>
            <w:szCs w:val="20"/>
          </w:rPr>
          <w:t xml:space="preserve"> Page </w:t>
        </w:r>
        <w:r w:rsidRPr="007474F1">
          <w:rPr>
            <w:rFonts w:ascii="Arial" w:hAnsi="Arial" w:cs="Arial"/>
            <w:b/>
            <w:sz w:val="20"/>
            <w:szCs w:val="20"/>
          </w:rPr>
          <w:t>[X of Y]</w:t>
        </w:r>
      </w:sdtContent>
    </w:sdt>
  </w:p>
  <w:p w14:paraId="2BAC5285" w14:textId="77777777" w:rsidR="00F16D40" w:rsidRDefault="00F16D40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3050" w14:textId="77777777" w:rsidR="004A4C4A" w:rsidRDefault="004A4C4A">
      <w:pPr>
        <w:spacing w:after="0" w:line="240" w:lineRule="auto"/>
      </w:pPr>
      <w:r>
        <w:separator/>
      </w:r>
    </w:p>
  </w:footnote>
  <w:footnote w:type="continuationSeparator" w:id="0">
    <w:p w14:paraId="3C19698B" w14:textId="77777777" w:rsidR="004A4C4A" w:rsidRDefault="004A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6454" w14:textId="77777777" w:rsidR="00F16D40" w:rsidRDefault="00F16D40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14:paraId="1C64BB4A" w14:textId="282CBF8C" w:rsidR="00F16D40" w:rsidRDefault="002C74B8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7DC9249" wp14:editId="110FDA0C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9751107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27E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5F71D861" w14:textId="77777777" w:rsidR="00F16D40" w:rsidRPr="009569AA" w:rsidRDefault="00F16D40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52D"/>
    <w:multiLevelType w:val="hybridMultilevel"/>
    <w:tmpl w:val="B1940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0769"/>
    <w:multiLevelType w:val="hybridMultilevel"/>
    <w:tmpl w:val="8B826A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2FE"/>
    <w:multiLevelType w:val="hybridMultilevel"/>
    <w:tmpl w:val="A7341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5FBF"/>
    <w:multiLevelType w:val="hybridMultilevel"/>
    <w:tmpl w:val="65AA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A0362"/>
    <w:multiLevelType w:val="hybridMultilevel"/>
    <w:tmpl w:val="0F28C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31D64"/>
    <w:multiLevelType w:val="hybridMultilevel"/>
    <w:tmpl w:val="BF34C2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61899">
    <w:abstractNumId w:val="0"/>
  </w:num>
  <w:num w:numId="2" w16cid:durableId="711657147">
    <w:abstractNumId w:val="6"/>
  </w:num>
  <w:num w:numId="3" w16cid:durableId="110171331">
    <w:abstractNumId w:val="2"/>
  </w:num>
  <w:num w:numId="4" w16cid:durableId="1490562966">
    <w:abstractNumId w:val="4"/>
  </w:num>
  <w:num w:numId="5" w16cid:durableId="989020745">
    <w:abstractNumId w:val="3"/>
  </w:num>
  <w:num w:numId="6" w16cid:durableId="1825509014">
    <w:abstractNumId w:val="1"/>
  </w:num>
  <w:num w:numId="7" w16cid:durableId="1655640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50"/>
    <w:rsid w:val="0000658D"/>
    <w:rsid w:val="00063913"/>
    <w:rsid w:val="000727D7"/>
    <w:rsid w:val="000C4BBE"/>
    <w:rsid w:val="001046BB"/>
    <w:rsid w:val="001F7126"/>
    <w:rsid w:val="002818F1"/>
    <w:rsid w:val="002A6648"/>
    <w:rsid w:val="002C4FCC"/>
    <w:rsid w:val="002C74B8"/>
    <w:rsid w:val="002C78D5"/>
    <w:rsid w:val="002E10E3"/>
    <w:rsid w:val="003813FC"/>
    <w:rsid w:val="00384260"/>
    <w:rsid w:val="003B65D2"/>
    <w:rsid w:val="00441FE7"/>
    <w:rsid w:val="00456DE7"/>
    <w:rsid w:val="004A4C4A"/>
    <w:rsid w:val="004B7979"/>
    <w:rsid w:val="004E18EC"/>
    <w:rsid w:val="005864FA"/>
    <w:rsid w:val="00596F92"/>
    <w:rsid w:val="005A51A4"/>
    <w:rsid w:val="005C0589"/>
    <w:rsid w:val="00633C9E"/>
    <w:rsid w:val="00635FE8"/>
    <w:rsid w:val="00734E1D"/>
    <w:rsid w:val="00777DF1"/>
    <w:rsid w:val="007A0B8F"/>
    <w:rsid w:val="007A6CE6"/>
    <w:rsid w:val="007D0E6A"/>
    <w:rsid w:val="00977C6B"/>
    <w:rsid w:val="009943AC"/>
    <w:rsid w:val="00A20D2C"/>
    <w:rsid w:val="00A72025"/>
    <w:rsid w:val="00A81821"/>
    <w:rsid w:val="00A827FB"/>
    <w:rsid w:val="00A82C10"/>
    <w:rsid w:val="00B12FF8"/>
    <w:rsid w:val="00BC2A50"/>
    <w:rsid w:val="00BE7152"/>
    <w:rsid w:val="00D05A0A"/>
    <w:rsid w:val="00D07BA3"/>
    <w:rsid w:val="00D64371"/>
    <w:rsid w:val="00D90562"/>
    <w:rsid w:val="00DA721C"/>
    <w:rsid w:val="00DE490F"/>
    <w:rsid w:val="00E167C9"/>
    <w:rsid w:val="00E30231"/>
    <w:rsid w:val="00E739B0"/>
    <w:rsid w:val="00E92F8B"/>
    <w:rsid w:val="00EB13B5"/>
    <w:rsid w:val="00ED5B64"/>
    <w:rsid w:val="00F16D40"/>
    <w:rsid w:val="00F43608"/>
    <w:rsid w:val="00F873F6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B89CD"/>
  <w15:chartTrackingRefBased/>
  <w15:docId w15:val="{1AB5D800-622B-463E-97F4-5526966B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5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A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A5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BC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A50"/>
    <w:rPr>
      <w:kern w:val="0"/>
    </w:rPr>
  </w:style>
  <w:style w:type="paragraph" w:styleId="Revision">
    <w:name w:val="Revision"/>
    <w:hidden/>
    <w:uiPriority w:val="99"/>
    <w:semiHidden/>
    <w:rsid w:val="000727D7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B7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79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79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59509B142584CBEF6A78F51858ECA" ma:contentTypeVersion="2" ma:contentTypeDescription="Create a new document." ma:contentTypeScope="" ma:versionID="661e45f0abb0f06e2c90a788ef79e9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5a528cc07582e93aae7f429178f8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99D2C4-BF40-4F60-AC26-FDEE6BFE1D76}"/>
</file>

<file path=customXml/itemProps2.xml><?xml version="1.0" encoding="utf-8"?>
<ds:datastoreItem xmlns:ds="http://schemas.openxmlformats.org/officeDocument/2006/customXml" ds:itemID="{D31DD636-24D6-4407-9EB2-2B06C341C9CE}"/>
</file>

<file path=customXml/itemProps3.xml><?xml version="1.0" encoding="utf-8"?>
<ds:datastoreItem xmlns:ds="http://schemas.openxmlformats.org/officeDocument/2006/customXml" ds:itemID="{BF73220F-0B06-4F4C-B6D9-8D3A9C8D4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Coopland, Alyssa</cp:lastModifiedBy>
  <cp:revision>5</cp:revision>
  <dcterms:created xsi:type="dcterms:W3CDTF">2024-11-25T14:31:00Z</dcterms:created>
  <dcterms:modified xsi:type="dcterms:W3CDTF">2025-03-05T16:18:00Z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e1d234b7-12e1-40e6-863d-531fb7e66ec8</vt:lpwstr>
  </property>
  <property fmtid="{D5CDD505-2E9C-101B-9397-08002B2CF9AE}" pid="3" name="ContentTypeId">
    <vt:lpwstr>0x01010078E59509B142584CBEF6A78F51858ECA</vt:lpwstr>
  </property>
</Properties>
</file>