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1E0668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1E066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E0668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0A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397DF4">
              <w:rPr>
                <w:color w:val="000000"/>
                <w:sz w:val="22"/>
              </w:rPr>
              <w:t>October 26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470A0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397DF4">
              <w:rPr>
                <w:b/>
                <w:color w:val="000000"/>
              </w:rPr>
              <w:t>October 26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9D6E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CA7DC7">
              <w:rPr>
                <w:color w:val="000000"/>
              </w:rPr>
              <w:t>October 28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CA7DC7" w:rsidRPr="00C36614" w:rsidRDefault="00CA7DC7" w:rsidP="00CA7DC7"/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182</w:t>
            </w:r>
          </w:p>
        </w:tc>
        <w:tc>
          <w:tcPr>
            <w:tcW w:w="567" w:type="dxa"/>
          </w:tcPr>
          <w:p w:rsidR="00CA7DC7" w:rsidRPr="00C36614" w:rsidRDefault="00CA7DC7" w:rsidP="00CA7DC7"/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225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17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13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68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160</w:t>
            </w: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208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0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169</w:t>
            </w:r>
          </w:p>
        </w:tc>
        <w:tc>
          <w:tcPr>
            <w:tcW w:w="567" w:type="dxa"/>
            <w:tcBorders>
              <w:left w:val="nil"/>
            </w:tcBorders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221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CA7DC7" w:rsidRPr="00B41C9D" w:rsidRDefault="00CA7DC7" w:rsidP="00CA7DC7">
            <w:pPr>
              <w:jc w:val="right"/>
            </w:pPr>
            <w:r>
              <w:t>149 618</w:t>
            </w:r>
          </w:p>
        </w:tc>
        <w:tc>
          <w:tcPr>
            <w:tcW w:w="491" w:type="dxa"/>
          </w:tcPr>
          <w:p w:rsidR="00CA7DC7" w:rsidRPr="00C36614" w:rsidRDefault="00CA7DC7" w:rsidP="00CA7DC7"/>
        </w:tc>
        <w:tc>
          <w:tcPr>
            <w:tcW w:w="2268" w:type="dxa"/>
            <w:gridSpan w:val="3"/>
          </w:tcPr>
          <w:p w:rsidR="00CA7DC7" w:rsidRPr="00B41C9D" w:rsidRDefault="00CA7DC7" w:rsidP="00CA7DC7">
            <w:pPr>
              <w:jc w:val="right"/>
            </w:pPr>
            <w:r>
              <w:t>373 485</w:t>
            </w:r>
          </w:p>
        </w:tc>
        <w:tc>
          <w:tcPr>
            <w:tcW w:w="567" w:type="dxa"/>
            <w:tcBorders>
              <w:left w:val="nil"/>
            </w:tcBorders>
          </w:tcPr>
          <w:p w:rsidR="00CA7DC7" w:rsidRPr="00C36614" w:rsidRDefault="00CA7DC7" w:rsidP="00CA7DC7"/>
        </w:tc>
        <w:tc>
          <w:tcPr>
            <w:tcW w:w="1117" w:type="dxa"/>
          </w:tcPr>
          <w:p w:rsidR="00CA7DC7" w:rsidRPr="00B41C9D" w:rsidRDefault="00CA7DC7" w:rsidP="00CA7DC7">
            <w:pPr>
              <w:jc w:val="right"/>
            </w:pPr>
            <w:r>
              <w:t>482 956</w:t>
            </w:r>
          </w:p>
        </w:tc>
      </w:tr>
      <w:tr w:rsidR="00CA7DC7" w:rsidTr="00E24B69">
        <w:trPr>
          <w:trHeight w:val="135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1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0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7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CA7DC7" w:rsidRPr="00C36614" w:rsidRDefault="000065CB" w:rsidP="00CA7DC7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CA7DC7" w:rsidRPr="00C36614" w:rsidRDefault="00CA7DC7" w:rsidP="00CA7DC7"/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CA7DC7" w:rsidRPr="00C36614" w:rsidRDefault="00CA7DC7" w:rsidP="00CA7DC7"/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58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165</w:t>
            </w: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217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A7DC7" w:rsidRPr="00C36614" w:rsidRDefault="00CA7DC7" w:rsidP="00CA7DC7"/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CA7DC7" w:rsidRPr="00C36614" w:rsidRDefault="00CA7DC7" w:rsidP="00CA7DC7"/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1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0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>4</w:t>
            </w: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</w:p>
        </w:tc>
      </w:tr>
      <w:tr w:rsidR="00CA7DC7" w:rsidTr="00E24B69">
        <w:trPr>
          <w:trHeight w:val="262"/>
          <w:jc w:val="center"/>
        </w:trPr>
        <w:tc>
          <w:tcPr>
            <w:tcW w:w="4054" w:type="dxa"/>
          </w:tcPr>
          <w:p w:rsidR="00CA7DC7" w:rsidRDefault="00CA7DC7" w:rsidP="00CA7DC7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CA7DC7" w:rsidRPr="00C36614" w:rsidRDefault="00CA7DC7" w:rsidP="00CA7DC7">
            <w:pPr>
              <w:jc w:val="right"/>
            </w:pPr>
            <w:r>
              <w:t>85</w:t>
            </w:r>
          </w:p>
        </w:tc>
        <w:tc>
          <w:tcPr>
            <w:tcW w:w="491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2268" w:type="dxa"/>
            <w:gridSpan w:val="3"/>
          </w:tcPr>
          <w:p w:rsidR="00CA7DC7" w:rsidRPr="00C36614" w:rsidRDefault="00CA7DC7" w:rsidP="00CA7DC7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CA7DC7" w:rsidRPr="00C36614" w:rsidRDefault="00CA7DC7" w:rsidP="00CA7DC7">
            <w:pPr>
              <w:jc w:val="right"/>
            </w:pPr>
          </w:p>
        </w:tc>
        <w:tc>
          <w:tcPr>
            <w:tcW w:w="1117" w:type="dxa"/>
          </w:tcPr>
          <w:p w:rsidR="00CA7DC7" w:rsidRPr="00C36614" w:rsidRDefault="00CA7DC7" w:rsidP="00CA7DC7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August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C4671B">
              <w:rPr>
                <w:color w:val="000000"/>
              </w:rPr>
              <w:t>321.08 (51.02)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C4671B">
              <w:rPr>
                <w:color w:val="000000"/>
              </w:rPr>
              <w:t>423.66 (67.32)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3311CC" w:rsidP="00C4671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2D05A5">
              <w:rPr>
                <w:color w:val="000000"/>
              </w:rPr>
              <w:t>302.20 (48</w:t>
            </w:r>
            <w:r w:rsidR="00EE7338">
              <w:rPr>
                <w:color w:val="000000"/>
              </w:rPr>
              <w:t>.02</w:t>
            </w:r>
            <w:r w:rsidR="00107A69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9273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9273F">
              <w:rPr>
                <w:color w:val="000000"/>
              </w:rPr>
              <w:t>447.89 (71.17)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9D5B64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9D5B64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1E3B01" w:rsidRDefault="0073614D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E3C76">
              <w:rPr>
                <w:color w:val="000000"/>
              </w:rPr>
              <w:t>73 680</w:t>
            </w:r>
            <w:r w:rsidR="0039273F">
              <w:rPr>
                <w:color w:val="000000"/>
              </w:rPr>
              <w:t>.</w:t>
            </w:r>
            <w:r w:rsidR="009E3C76">
              <w:rPr>
                <w:color w:val="000000"/>
              </w:rPr>
              <w:t>5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9E3C76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199 317</w:t>
            </w:r>
            <w:r w:rsidR="0039273F">
              <w:rPr>
                <w:color w:val="000000"/>
              </w:rPr>
              <w:t>.4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5D1C57" w:rsidRDefault="005D1C57" w:rsidP="00F948CB">
      <w:pPr>
        <w:keepLines/>
        <w:tabs>
          <w:tab w:val="left" w:pos="2160"/>
          <w:tab w:val="left" w:pos="3060"/>
        </w:tabs>
      </w:pPr>
    </w:p>
    <w:p w:rsidR="005D1C57" w:rsidRDefault="005D1C57" w:rsidP="00F948CB">
      <w:pPr>
        <w:keepLines/>
        <w:tabs>
          <w:tab w:val="left" w:pos="2160"/>
          <w:tab w:val="left" w:pos="3060"/>
        </w:tabs>
      </w:pPr>
    </w:p>
    <w:p w:rsidR="005D1C57" w:rsidRDefault="005D1C57" w:rsidP="00F948CB">
      <w:pPr>
        <w:keepLines/>
        <w:tabs>
          <w:tab w:val="left" w:pos="2160"/>
          <w:tab w:val="left" w:pos="3060"/>
        </w:tabs>
      </w:pPr>
    </w:p>
    <w:p w:rsidR="005D1C57" w:rsidRDefault="005D1C57" w:rsidP="00F948CB">
      <w:pPr>
        <w:keepLines/>
        <w:tabs>
          <w:tab w:val="left" w:pos="2160"/>
          <w:tab w:val="left" w:pos="3060"/>
        </w:tabs>
      </w:pPr>
    </w:p>
    <w:p w:rsidR="005D1C57" w:rsidRDefault="005D1C57" w:rsidP="005D1C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5D1C57" w:rsidRDefault="005D1C57" w:rsidP="005D1C57">
      <w:pPr>
        <w:jc w:val="center"/>
        <w:rPr>
          <w:sz w:val="24"/>
          <w:szCs w:val="24"/>
        </w:rPr>
      </w:pPr>
    </w:p>
    <w:p w:rsidR="005D1C57" w:rsidRDefault="005D1C57" w:rsidP="005D1C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October 2020</w:t>
      </w:r>
    </w:p>
    <w:p w:rsidR="005D1C57" w:rsidRDefault="005D1C57" w:rsidP="005D1C57"/>
    <w:p w:rsidR="005D1C57" w:rsidRDefault="005D1C57" w:rsidP="005D1C57"/>
    <w:p w:rsidR="005D1C57" w:rsidRDefault="005D1C57" w:rsidP="005D1C5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Lic. No.: 11434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Daly Unit No. 3 Prov. HZNTL A8-11-10-28 (WPM)</w:t>
            </w:r>
          </w:p>
          <w:p w:rsidR="005D1C57" w:rsidRDefault="005D1C57" w:rsidP="000A72C9">
            <w:pPr>
              <w:keepLines/>
            </w:pPr>
            <w:r>
              <w:t xml:space="preserve">UWI: 103.08-11-010-28W1.00 </w:t>
            </w:r>
          </w:p>
          <w:p w:rsidR="005D1C57" w:rsidRDefault="005D1C57" w:rsidP="000A72C9">
            <w:pPr>
              <w:keepLines/>
            </w:pPr>
            <w:r>
              <w:t>Status: Completing (COMP)</w:t>
            </w:r>
          </w:p>
          <w:p w:rsidR="005D1C57" w:rsidRDefault="005D1C57" w:rsidP="000A72C9">
            <w:pPr>
              <w:keepLines/>
            </w:pPr>
            <w:r>
              <w:t>Completing: 21-Oct-2020</w:t>
            </w: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Lic. No.: 11435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Daly Unit No. 3 HZNTL 12-12-10-28 (WPM)</w:t>
            </w:r>
          </w:p>
          <w:p w:rsidR="005D1C57" w:rsidRDefault="005D1C57" w:rsidP="000A72C9">
            <w:pPr>
              <w:keepLines/>
            </w:pPr>
            <w:r>
              <w:t>UWI: 102.12-12-010-28W1.00</w:t>
            </w:r>
          </w:p>
          <w:p w:rsidR="005D1C57" w:rsidRDefault="005D1C57" w:rsidP="000A72C9">
            <w:pPr>
              <w:keepLines/>
            </w:pPr>
            <w:r>
              <w:t>Status: Completing (COMP)</w:t>
            </w:r>
          </w:p>
          <w:p w:rsidR="005D1C57" w:rsidRDefault="005D1C57" w:rsidP="000A72C9">
            <w:pPr>
              <w:keepLines/>
            </w:pPr>
            <w:r>
              <w:t>Completing: 24-Oct-2020</w:t>
            </w: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Lic. No.: 11436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Daly Unit No. 3 HZNTL A12-12-10-28 (WPM)</w:t>
            </w:r>
          </w:p>
          <w:p w:rsidR="005D1C57" w:rsidRDefault="005D1C57" w:rsidP="000A72C9">
            <w:pPr>
              <w:keepLines/>
            </w:pPr>
            <w:r>
              <w:t xml:space="preserve">UWI: 103.12-12-010-28W1.00 </w:t>
            </w:r>
          </w:p>
          <w:p w:rsidR="005D1C57" w:rsidRDefault="005D1C57" w:rsidP="000A72C9">
            <w:pPr>
              <w:keepLines/>
            </w:pPr>
            <w:r>
              <w:t>Status: Completing (COMP)</w:t>
            </w:r>
          </w:p>
          <w:p w:rsidR="005D1C57" w:rsidRDefault="005D1C57" w:rsidP="000A72C9">
            <w:pPr>
              <w:keepLines/>
            </w:pPr>
            <w:r>
              <w:t>Completing: 22-Oct-2020</w:t>
            </w: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Lic. No.: 11437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Virden Roselea Unit No. 2 HZNTL 13-31-10-25 (WPM)</w:t>
            </w:r>
          </w:p>
          <w:p w:rsidR="005D1C57" w:rsidRDefault="005D1C57" w:rsidP="000A72C9">
            <w:pPr>
              <w:keepLines/>
            </w:pPr>
            <w:r>
              <w:t>UWI: 102.13-31-010-25W1.00 - Leg #1</w:t>
            </w:r>
          </w:p>
          <w:p w:rsidR="005D1C57" w:rsidRDefault="005D1C57" w:rsidP="000A72C9">
            <w:pPr>
              <w:keepLines/>
            </w:pPr>
            <w:r>
              <w:t>UWI: 102.13-31-010-25W1.02 - Leg #2</w:t>
            </w:r>
          </w:p>
          <w:p w:rsidR="005D1C57" w:rsidRDefault="005D1C57" w:rsidP="000A72C9">
            <w:pPr>
              <w:keepLines/>
            </w:pPr>
          </w:p>
          <w:p w:rsidR="005D1C57" w:rsidRDefault="005D1C57" w:rsidP="000A72C9">
            <w:pPr>
              <w:keepLines/>
            </w:pPr>
            <w:r>
              <w:t>UWI: 102.13-31-010-25W1.00 - Leg #1</w:t>
            </w:r>
          </w:p>
          <w:p w:rsidR="005D1C57" w:rsidRDefault="005D1C57" w:rsidP="000A72C9">
            <w:pPr>
              <w:keepLines/>
            </w:pPr>
          </w:p>
          <w:p w:rsidR="005D1C57" w:rsidRDefault="005D1C57" w:rsidP="000A72C9">
            <w:pPr>
              <w:keepLines/>
            </w:pPr>
            <w:r>
              <w:t>Finished Drilling: 21-Oct-2020</w:t>
            </w:r>
          </w:p>
          <w:p w:rsidR="005D1C57" w:rsidRDefault="005D1C57" w:rsidP="000A72C9">
            <w:pPr>
              <w:keepLines/>
            </w:pPr>
            <w:r>
              <w:t>Total Depth: 2035.00 m</w:t>
            </w:r>
          </w:p>
          <w:p w:rsidR="005D1C57" w:rsidRDefault="005D1C57" w:rsidP="000A72C9">
            <w:pPr>
              <w:keepLines/>
            </w:pPr>
            <w:r>
              <w:t>Intermediate Casing: 177.80 mm @ 829.00 m with 11.0 t</w:t>
            </w:r>
          </w:p>
          <w:p w:rsidR="005D1C57" w:rsidRDefault="005D1C57" w:rsidP="000A72C9">
            <w:pPr>
              <w:keepLines/>
            </w:pPr>
          </w:p>
          <w:p w:rsidR="005D1C57" w:rsidRDefault="005D1C57" w:rsidP="000A72C9">
            <w:pPr>
              <w:keepLines/>
            </w:pPr>
            <w:r>
              <w:t>UWI: 102.13-31-010-25W1.02 - Leg #2</w:t>
            </w:r>
          </w:p>
          <w:p w:rsidR="005D1C57" w:rsidRDefault="005D1C57" w:rsidP="000A72C9">
            <w:pPr>
              <w:keepLines/>
            </w:pPr>
            <w:r>
              <w:t>Kick-Off Date: 22-Oct-2020</w:t>
            </w:r>
          </w:p>
          <w:p w:rsidR="005D1C57" w:rsidRDefault="005D1C57" w:rsidP="000A72C9">
            <w:pPr>
              <w:keepLines/>
            </w:pPr>
            <w:r>
              <w:t>Kick-Off Point: 862.00 m</w:t>
            </w:r>
          </w:p>
          <w:p w:rsidR="005D1C57" w:rsidRDefault="005D1C57" w:rsidP="000A72C9">
            <w:pPr>
              <w:keepLines/>
            </w:pPr>
            <w:r>
              <w:t>Finished Drilling: 26-Oct-2020</w:t>
            </w:r>
          </w:p>
          <w:p w:rsidR="005D1C57" w:rsidRDefault="005D1C57" w:rsidP="000A72C9">
            <w:pPr>
              <w:keepLines/>
            </w:pPr>
            <w:r>
              <w:t>Total Depth: 2231.00 m</w:t>
            </w: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</w:p>
          <w:p w:rsidR="005D1C57" w:rsidRDefault="005D1C57" w:rsidP="000A72C9">
            <w:pPr>
              <w:keepLines/>
            </w:pPr>
            <w:r>
              <w:t>UWI: 102.13-31-010-25W1.00 - Leg #1</w:t>
            </w:r>
          </w:p>
          <w:p w:rsidR="005D1C57" w:rsidRDefault="005D1C57" w:rsidP="000A72C9">
            <w:pPr>
              <w:keepLines/>
            </w:pPr>
            <w:r>
              <w:t>UWI: 102.13-31-010-25W1.02 - Leg #2</w:t>
            </w:r>
          </w:p>
          <w:p w:rsidR="005D1C57" w:rsidRDefault="005D1C57" w:rsidP="000A72C9">
            <w:pPr>
              <w:keepLines/>
            </w:pPr>
            <w:r>
              <w:t>Status: Waiting On Orders (WOO)</w:t>
            </w:r>
          </w:p>
          <w:p w:rsidR="005D1C57" w:rsidRDefault="005D1C57" w:rsidP="000A72C9">
            <w:pPr>
              <w:keepLines/>
            </w:pPr>
            <w:r>
              <w:t>Waiting On Orders: 26-Oct-2020</w:t>
            </w: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Lic. No.: 11446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Daly Unit No. 3 Prov. HZNTL 1-11-10-28 (WPM)</w:t>
            </w:r>
          </w:p>
          <w:p w:rsidR="005D1C57" w:rsidRDefault="005D1C57" w:rsidP="000A72C9">
            <w:pPr>
              <w:keepLines/>
            </w:pPr>
            <w:r>
              <w:t xml:space="preserve">UWI: 102.01-11-010-28W1.00 </w:t>
            </w:r>
          </w:p>
          <w:p w:rsidR="005D1C57" w:rsidRDefault="005D1C57" w:rsidP="000A72C9">
            <w:pPr>
              <w:keepLines/>
            </w:pPr>
            <w:r>
              <w:t>Status: Completing (COMP)</w:t>
            </w:r>
          </w:p>
          <w:p w:rsidR="005D1C57" w:rsidRDefault="005D1C57" w:rsidP="000A72C9">
            <w:pPr>
              <w:keepLines/>
            </w:pPr>
            <w:r>
              <w:t>Completing: 26-Oct-2020</w:t>
            </w: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Lic. No.: 11447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Daly Unit No. 3 Prov. HZNTL 4-12-10-28 (WPM)</w:t>
            </w:r>
          </w:p>
          <w:p w:rsidR="005D1C57" w:rsidRDefault="005D1C57" w:rsidP="000A72C9">
            <w:pPr>
              <w:keepLines/>
            </w:pPr>
            <w:r>
              <w:t xml:space="preserve">UWI: 102.04-12-010-28W1.00 </w:t>
            </w:r>
          </w:p>
          <w:p w:rsidR="005D1C57" w:rsidRDefault="005D1C57" w:rsidP="000A72C9">
            <w:pPr>
              <w:keepLines/>
            </w:pPr>
            <w:r>
              <w:t>Status: Completing (COMP)</w:t>
            </w:r>
          </w:p>
          <w:p w:rsidR="005D1C57" w:rsidRDefault="005D1C57" w:rsidP="000A72C9">
            <w:pPr>
              <w:keepLines/>
            </w:pPr>
            <w:r>
              <w:t>Completing: 24-Oct-2020</w:t>
            </w:r>
          </w:p>
          <w:p w:rsidR="005D1C57" w:rsidRDefault="005D1C57" w:rsidP="000A72C9">
            <w:pPr>
              <w:keepLines/>
            </w:pP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lastRenderedPageBreak/>
              <w:t>Lic. No.: 11451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South Pierson Unit No. 2 HZNTL A12-19-2-29 (WPM)</w:t>
            </w:r>
          </w:p>
          <w:p w:rsidR="005D1C57" w:rsidRDefault="005D1C57" w:rsidP="000A72C9">
            <w:pPr>
              <w:keepLines/>
            </w:pPr>
            <w:r>
              <w:t>UWI:103.12-19-002-29W1.00</w:t>
            </w:r>
          </w:p>
          <w:p w:rsidR="005D1C57" w:rsidRDefault="005D1C57" w:rsidP="000A72C9">
            <w:pPr>
              <w:keepLines/>
            </w:pPr>
            <w:r>
              <w:t>Licence Issued: 21-Oct-2020</w:t>
            </w:r>
          </w:p>
          <w:p w:rsidR="005D1C57" w:rsidRDefault="005D1C57" w:rsidP="000A72C9">
            <w:pPr>
              <w:keepLines/>
            </w:pPr>
            <w:r>
              <w:t>Licensee: Canadian Natural Resources Limited</w:t>
            </w:r>
          </w:p>
          <w:p w:rsidR="005D1C57" w:rsidRDefault="005D1C57" w:rsidP="000A72C9">
            <w:pPr>
              <w:keepLines/>
            </w:pPr>
            <w:r>
              <w:t>Mineral Rights: Canadian Natural Resources Limited</w:t>
            </w:r>
          </w:p>
          <w:p w:rsidR="005D1C57" w:rsidRDefault="005D1C57" w:rsidP="000A72C9">
            <w:pPr>
              <w:keepLines/>
            </w:pPr>
            <w:r>
              <w:t>Contractor: Stampede Drilling Inc - Rig# 7</w:t>
            </w:r>
          </w:p>
          <w:p w:rsidR="005D1C57" w:rsidRDefault="005D1C57" w:rsidP="000A72C9">
            <w:pPr>
              <w:keepLines/>
            </w:pPr>
            <w:r>
              <w:t>Surface Location: 10A-19-2-29</w:t>
            </w:r>
          </w:p>
          <w:p w:rsidR="005D1C57" w:rsidRDefault="005D1C57" w:rsidP="000A72C9">
            <w:pPr>
              <w:keepLines/>
            </w:pPr>
            <w:r>
              <w:t>Co-ords: 659.92 m S of N of Sec 19</w:t>
            </w:r>
          </w:p>
          <w:p w:rsidR="005D1C57" w:rsidRDefault="005D1C57" w:rsidP="000A72C9">
            <w:pPr>
              <w:keepLines/>
            </w:pPr>
            <w:r>
              <w:t xml:space="preserve">        570.25 m W of E of Sec 19</w:t>
            </w:r>
          </w:p>
          <w:p w:rsidR="005D1C57" w:rsidRDefault="005D1C57" w:rsidP="000A72C9">
            <w:pPr>
              <w:keepLines/>
            </w:pPr>
            <w:r>
              <w:t>Grd Elev: 479.66 m</w:t>
            </w:r>
          </w:p>
          <w:p w:rsidR="005D1C57" w:rsidRDefault="005D1C57" w:rsidP="000A72C9">
            <w:pPr>
              <w:keepLines/>
            </w:pPr>
            <w:r>
              <w:t>Proj. TD: 1788.79 m (Triassic)</w:t>
            </w:r>
          </w:p>
          <w:p w:rsidR="005D1C57" w:rsidRDefault="005D1C57" w:rsidP="000A72C9">
            <w:pPr>
              <w:keepLines/>
            </w:pPr>
            <w:r>
              <w:t>Field: Pierson</w:t>
            </w:r>
          </w:p>
          <w:p w:rsidR="005D1C57" w:rsidRDefault="005D1C57" w:rsidP="000A72C9">
            <w:pPr>
              <w:keepLines/>
            </w:pPr>
            <w:r>
              <w:t>Classification: Non Confidential Development</w:t>
            </w:r>
          </w:p>
          <w:p w:rsidR="005D1C57" w:rsidRDefault="005D1C57" w:rsidP="000A72C9">
            <w:pPr>
              <w:keepLines/>
            </w:pPr>
            <w:r>
              <w:t>Status: Location(LOC)</w:t>
            </w: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Lic. No.: 11452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South Pierson Unit No. 2 Prov. HZNTL A12-20-2-29 (WPM)</w:t>
            </w:r>
          </w:p>
          <w:p w:rsidR="005D1C57" w:rsidRDefault="005D1C57" w:rsidP="000A72C9">
            <w:pPr>
              <w:keepLines/>
            </w:pPr>
            <w:r>
              <w:t>UWI:103.12-20-002-29W1.00</w:t>
            </w:r>
          </w:p>
          <w:p w:rsidR="005D1C57" w:rsidRDefault="005D1C57" w:rsidP="000A72C9">
            <w:pPr>
              <w:keepLines/>
            </w:pPr>
            <w:r>
              <w:t>Licence Issued: 21-Oct-2020</w:t>
            </w:r>
          </w:p>
          <w:p w:rsidR="005D1C57" w:rsidRDefault="005D1C57" w:rsidP="000A72C9">
            <w:pPr>
              <w:keepLines/>
            </w:pPr>
            <w:r>
              <w:t>Licensee: Canadian Natural Resources Limited</w:t>
            </w:r>
          </w:p>
          <w:p w:rsidR="005D1C57" w:rsidRDefault="005D1C57" w:rsidP="000A72C9">
            <w:pPr>
              <w:keepLines/>
            </w:pPr>
            <w:r>
              <w:t>Mineral Rights: Canadian Natural Resources Limited</w:t>
            </w:r>
          </w:p>
          <w:p w:rsidR="005D1C57" w:rsidRDefault="005D1C57" w:rsidP="000A72C9">
            <w:pPr>
              <w:keepLines/>
            </w:pPr>
            <w:r>
              <w:t>Contractor: Stampede Drilling Inc - Rig# 7</w:t>
            </w:r>
          </w:p>
          <w:p w:rsidR="005D1C57" w:rsidRDefault="005D1C57" w:rsidP="000A72C9">
            <w:pPr>
              <w:keepLines/>
            </w:pPr>
            <w:r>
              <w:t>Surface Location: 10A-19-2-29</w:t>
            </w:r>
          </w:p>
          <w:p w:rsidR="005D1C57" w:rsidRDefault="005D1C57" w:rsidP="000A72C9">
            <w:pPr>
              <w:keepLines/>
            </w:pPr>
            <w:r>
              <w:t>Co-ords: 679.92 m S of N of Sec 19</w:t>
            </w:r>
          </w:p>
          <w:p w:rsidR="005D1C57" w:rsidRDefault="005D1C57" w:rsidP="000A72C9">
            <w:pPr>
              <w:keepLines/>
            </w:pPr>
            <w:r>
              <w:t xml:space="preserve">        570.53 m W of E of Sec 19</w:t>
            </w:r>
          </w:p>
          <w:p w:rsidR="005D1C57" w:rsidRDefault="005D1C57" w:rsidP="000A72C9">
            <w:pPr>
              <w:keepLines/>
            </w:pPr>
            <w:r>
              <w:t>Grd Elev: 479.29 m</w:t>
            </w:r>
          </w:p>
          <w:p w:rsidR="005D1C57" w:rsidRDefault="005D1C57" w:rsidP="000A72C9">
            <w:pPr>
              <w:keepLines/>
            </w:pPr>
            <w:r>
              <w:t>Proj. TD: 1802.56 m (Triassic)</w:t>
            </w:r>
          </w:p>
          <w:p w:rsidR="005D1C57" w:rsidRDefault="005D1C57" w:rsidP="000A72C9">
            <w:pPr>
              <w:keepLines/>
            </w:pPr>
            <w:r>
              <w:t>Field: Pierson</w:t>
            </w:r>
          </w:p>
          <w:p w:rsidR="005D1C57" w:rsidRDefault="005D1C57" w:rsidP="000A72C9">
            <w:pPr>
              <w:keepLines/>
            </w:pPr>
            <w:r>
              <w:t>Classification: Non Confidential Development</w:t>
            </w:r>
          </w:p>
          <w:p w:rsidR="005D1C57" w:rsidRDefault="005D1C57" w:rsidP="000A72C9">
            <w:pPr>
              <w:keepLines/>
            </w:pPr>
            <w:r>
              <w:t>Status: Location(LOC)</w:t>
            </w: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Lic. No.: 11453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South Pierson Unit No. 2 Prov. HZNTL B12-20-2-29 (WPM)</w:t>
            </w:r>
          </w:p>
          <w:p w:rsidR="005D1C57" w:rsidRDefault="005D1C57" w:rsidP="000A72C9">
            <w:pPr>
              <w:keepLines/>
            </w:pPr>
            <w:r>
              <w:t>UWI:104.12-20-002-29W1.00</w:t>
            </w:r>
          </w:p>
          <w:p w:rsidR="005D1C57" w:rsidRDefault="005D1C57" w:rsidP="000A72C9">
            <w:pPr>
              <w:keepLines/>
            </w:pPr>
            <w:r>
              <w:t>Licence Issued: 21-Oct-2020</w:t>
            </w:r>
          </w:p>
          <w:p w:rsidR="005D1C57" w:rsidRDefault="005D1C57" w:rsidP="000A72C9">
            <w:pPr>
              <w:keepLines/>
            </w:pPr>
            <w:r>
              <w:t>Licensee: Canadian Natural Resources Limited</w:t>
            </w:r>
          </w:p>
          <w:p w:rsidR="005D1C57" w:rsidRDefault="005D1C57" w:rsidP="000A72C9">
            <w:pPr>
              <w:keepLines/>
            </w:pPr>
            <w:r>
              <w:t>Mineral Rights: Canadian Natural Resources Limited</w:t>
            </w:r>
          </w:p>
          <w:p w:rsidR="005D1C57" w:rsidRDefault="005D1C57" w:rsidP="000A72C9">
            <w:pPr>
              <w:keepLines/>
            </w:pPr>
            <w:r>
              <w:t>Contractor: Stampede Drilling Inc - Rig# 7</w:t>
            </w:r>
          </w:p>
          <w:p w:rsidR="005D1C57" w:rsidRDefault="005D1C57" w:rsidP="000A72C9">
            <w:pPr>
              <w:keepLines/>
            </w:pPr>
            <w:r>
              <w:t>Surface Location: 10A-19-2-29</w:t>
            </w:r>
          </w:p>
          <w:p w:rsidR="005D1C57" w:rsidRDefault="005D1C57" w:rsidP="000A72C9">
            <w:pPr>
              <w:keepLines/>
            </w:pPr>
            <w:r>
              <w:t>Co-ords: 639.92 m S of N of Sec 19</w:t>
            </w:r>
          </w:p>
          <w:p w:rsidR="005D1C57" w:rsidRDefault="005D1C57" w:rsidP="000A72C9">
            <w:pPr>
              <w:keepLines/>
            </w:pPr>
            <w:r>
              <w:t xml:space="preserve">        569.97 m W of E of Sec 19</w:t>
            </w:r>
          </w:p>
          <w:p w:rsidR="005D1C57" w:rsidRDefault="005D1C57" w:rsidP="000A72C9">
            <w:pPr>
              <w:keepLines/>
            </w:pPr>
            <w:r>
              <w:t>Grd Elev: 479.71 m</w:t>
            </w:r>
          </w:p>
          <w:p w:rsidR="005D1C57" w:rsidRDefault="005D1C57" w:rsidP="000A72C9">
            <w:pPr>
              <w:keepLines/>
            </w:pPr>
            <w:r>
              <w:t>Proj. TD: 1788.64 m (Triassic)</w:t>
            </w:r>
          </w:p>
          <w:p w:rsidR="005D1C57" w:rsidRDefault="005D1C57" w:rsidP="000A72C9">
            <w:pPr>
              <w:keepLines/>
            </w:pPr>
            <w:r>
              <w:t>Field: Pierson</w:t>
            </w:r>
          </w:p>
          <w:p w:rsidR="005D1C57" w:rsidRDefault="005D1C57" w:rsidP="000A72C9">
            <w:pPr>
              <w:keepLines/>
            </w:pPr>
            <w:r>
              <w:t>Classification: Non Confidential Development</w:t>
            </w:r>
          </w:p>
          <w:p w:rsidR="005D1C57" w:rsidRDefault="005D1C57" w:rsidP="000A72C9">
            <w:pPr>
              <w:keepLines/>
            </w:pPr>
            <w:r>
              <w:t>Status: Location(LOC)</w:t>
            </w: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Lic. No.: 11454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>
            <w:pPr>
              <w:keepLines/>
            </w:pPr>
            <w:r>
              <w:t>CNRL Pierson Prov. WSW B10-16-2-29 (WPM)</w:t>
            </w:r>
          </w:p>
          <w:p w:rsidR="005D1C57" w:rsidRDefault="005D1C57" w:rsidP="000A72C9">
            <w:pPr>
              <w:keepLines/>
            </w:pPr>
            <w:r>
              <w:t>UWI:104.10-16-002-29W1.00</w:t>
            </w:r>
          </w:p>
          <w:p w:rsidR="005D1C57" w:rsidRDefault="005D1C57" w:rsidP="000A72C9">
            <w:pPr>
              <w:keepLines/>
            </w:pPr>
            <w:r>
              <w:t>Licence Issued: 23-Oct-2020</w:t>
            </w:r>
          </w:p>
          <w:p w:rsidR="005D1C57" w:rsidRDefault="005D1C57" w:rsidP="000A72C9">
            <w:pPr>
              <w:keepLines/>
            </w:pPr>
            <w:r>
              <w:t>Licensee: Canadian Natural Resources Limited</w:t>
            </w:r>
          </w:p>
          <w:p w:rsidR="005D1C57" w:rsidRDefault="005D1C57" w:rsidP="000A72C9">
            <w:pPr>
              <w:keepLines/>
            </w:pPr>
            <w:r>
              <w:t>Mineral Rights: Canadian Natural Resources Limited</w:t>
            </w:r>
          </w:p>
          <w:p w:rsidR="005D1C57" w:rsidRDefault="005D1C57" w:rsidP="000A72C9">
            <w:pPr>
              <w:keepLines/>
            </w:pPr>
            <w:r>
              <w:t>Contractor: Stampede Drilling Inc - Rig# 7</w:t>
            </w:r>
          </w:p>
          <w:p w:rsidR="005D1C57" w:rsidRDefault="005D1C57" w:rsidP="000A72C9">
            <w:pPr>
              <w:keepLines/>
            </w:pPr>
            <w:r>
              <w:t>Surface Location: 10D-16-2-29</w:t>
            </w:r>
          </w:p>
          <w:p w:rsidR="005D1C57" w:rsidRDefault="005D1C57" w:rsidP="000A72C9">
            <w:pPr>
              <w:keepLines/>
            </w:pPr>
            <w:r>
              <w:t>Co-ords: 599.41 m S of N of Sec 16</w:t>
            </w:r>
          </w:p>
          <w:p w:rsidR="005D1C57" w:rsidRDefault="005D1C57" w:rsidP="000A72C9">
            <w:pPr>
              <w:keepLines/>
            </w:pPr>
            <w:r>
              <w:t xml:space="preserve">        543.58 m W of E of Sec 16</w:t>
            </w:r>
          </w:p>
          <w:p w:rsidR="005D1C57" w:rsidRDefault="005D1C57" w:rsidP="000A72C9">
            <w:pPr>
              <w:keepLines/>
            </w:pPr>
            <w:r>
              <w:t>Grd Elev: 471.89 m</w:t>
            </w:r>
          </w:p>
          <w:p w:rsidR="005D1C57" w:rsidRDefault="005D1C57" w:rsidP="000A72C9">
            <w:pPr>
              <w:keepLines/>
            </w:pPr>
            <w:r>
              <w:t>Proj. TD: 1118.40 m (Mississippian)</w:t>
            </w:r>
          </w:p>
          <w:p w:rsidR="005D1C57" w:rsidRDefault="005D1C57" w:rsidP="000A72C9">
            <w:pPr>
              <w:keepLines/>
            </w:pPr>
            <w:r>
              <w:t>Field: Pierson</w:t>
            </w:r>
          </w:p>
          <w:p w:rsidR="005D1C57" w:rsidRDefault="005D1C57" w:rsidP="000A72C9">
            <w:pPr>
              <w:keepLines/>
            </w:pPr>
            <w:r>
              <w:t>Classification: Non Confidential Development</w:t>
            </w:r>
          </w:p>
          <w:p w:rsidR="005D1C57" w:rsidRDefault="005D1C57" w:rsidP="000A72C9">
            <w:pPr>
              <w:keepLines/>
            </w:pPr>
            <w:r>
              <w:t>Status: Location(LOC)</w:t>
            </w:r>
          </w:p>
          <w:p w:rsidR="005D1C57" w:rsidRDefault="005D1C57" w:rsidP="000A72C9">
            <w:pPr>
              <w:keepLines/>
            </w:pPr>
          </w:p>
        </w:tc>
      </w:tr>
      <w:tr w:rsidR="005D1C57" w:rsidTr="000A72C9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D1C57" w:rsidRDefault="005D1C57" w:rsidP="000A72C9"/>
        </w:tc>
      </w:tr>
    </w:tbl>
    <w:p w:rsidR="005D1C57" w:rsidRDefault="005D1C57" w:rsidP="00F948CB">
      <w:pPr>
        <w:keepLines/>
        <w:tabs>
          <w:tab w:val="left" w:pos="2160"/>
          <w:tab w:val="left" w:pos="3060"/>
        </w:tabs>
      </w:pPr>
    </w:p>
    <w:sectPr w:rsidR="005D1C57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2C9" w:rsidRDefault="000A72C9" w:rsidP="001C2CAD">
      <w:r>
        <w:separator/>
      </w:r>
    </w:p>
  </w:endnote>
  <w:endnote w:type="continuationSeparator" w:id="0">
    <w:p w:rsidR="000A72C9" w:rsidRDefault="000A72C9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66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2C9" w:rsidRDefault="000A72C9" w:rsidP="001C2CAD">
      <w:r>
        <w:separator/>
      </w:r>
    </w:p>
  </w:footnote>
  <w:footnote w:type="continuationSeparator" w:id="0">
    <w:p w:rsidR="000A72C9" w:rsidRDefault="000A72C9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66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2C9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6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C57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07DEA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DC2B395B-D603-4DD9-A95B-144780E8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103A2-BC7C-409F-A6BB-94C09577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4739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2021-04-08T14:39:00Z</dcterms:created>
  <dcterms:modified xsi:type="dcterms:W3CDTF">2021-04-08T14:39:00Z</dcterms:modified>
</cp:coreProperties>
</file>