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AB65AD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>
              <w:rPr>
                <w:b/>
                <w:noProof/>
                <w:color w:val="000000"/>
                <w:sz w:val="28"/>
                <w:lang w:val="en-CA" w:eastAsia="en-C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page">
                    <wp:posOffset>635</wp:posOffset>
                  </wp:positionH>
                  <wp:positionV relativeFrom="page">
                    <wp:posOffset>257175</wp:posOffset>
                  </wp:positionV>
                  <wp:extent cx="230568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1416" y="20750"/>
                      <wp:lineTo x="21416" y="0"/>
                      <wp:lineTo x="0" y="0"/>
                    </wp:wrapPolygon>
                  </wp:wrapThrough>
                  <wp:docPr id="2" name="Picture 2" descr="growth-enterprise_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owth-enterprise_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68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2AC" w:rsidRPr="0045293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5293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C3086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C3086F">
              <w:rPr>
                <w:color w:val="000000"/>
                <w:sz w:val="22"/>
              </w:rPr>
              <w:t>May 3</w:t>
            </w:r>
            <w:r w:rsidR="001D72C3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7A3419" w:rsidRPr="00A85126" w:rsidRDefault="00C3086F" w:rsidP="007A341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3</w:t>
            </w:r>
            <w:r w:rsidR="007A3419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7A3419" w:rsidRDefault="00C3086F" w:rsidP="00C3086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May 4</w:t>
            </w:r>
            <w:r w:rsidR="007A3419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7A3419" w:rsidRPr="0022349E" w:rsidRDefault="007A3419" w:rsidP="007A3419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7A3419" w:rsidRPr="001A31DB" w:rsidRDefault="007A3419" w:rsidP="007A341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7A3419" w:rsidTr="00E24B69">
        <w:trPr>
          <w:trHeight w:val="307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7A3419" w:rsidRPr="00C36614" w:rsidRDefault="00B9516C" w:rsidP="008F493C">
            <w:pPr>
              <w:jc w:val="right"/>
            </w:pPr>
            <w:r>
              <w:t>2</w:t>
            </w:r>
            <w:r w:rsidR="008F493C">
              <w:t>1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90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76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83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7A3419" w:rsidRPr="00B41C9D" w:rsidRDefault="007A3419" w:rsidP="007A3419">
            <w:pPr>
              <w:jc w:val="right"/>
            </w:pPr>
            <w:r>
              <w:t>73 128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B41C9D" w:rsidRDefault="007A3419" w:rsidP="007A3419">
            <w:pPr>
              <w:jc w:val="right"/>
            </w:pPr>
            <w:r>
              <w:t>166 777</w:t>
            </w:r>
          </w:p>
        </w:tc>
      </w:tr>
      <w:tr w:rsidR="007A3419" w:rsidTr="00DD5B9C">
        <w:trPr>
          <w:trHeight w:val="135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DD5B9C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7A3419" w:rsidRPr="00C36614" w:rsidRDefault="008E3CFB" w:rsidP="008F493C">
            <w:pPr>
              <w:jc w:val="right"/>
            </w:pPr>
            <w:r>
              <w:t>4</w:t>
            </w:r>
            <w:r w:rsidR="008F493C">
              <w:t>4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55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32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80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/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7A3419" w:rsidRPr="00C36614" w:rsidRDefault="007A3419" w:rsidP="007A3419"/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2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Pr="00802E3F" w:rsidRDefault="007A3419" w:rsidP="007A3419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</w:t>
            </w: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</w:p>
        </w:tc>
      </w:tr>
      <w:tr w:rsidR="007A3419" w:rsidTr="00E24B69">
        <w:trPr>
          <w:trHeight w:val="262"/>
          <w:jc w:val="center"/>
        </w:trPr>
        <w:tc>
          <w:tcPr>
            <w:tcW w:w="4054" w:type="dxa"/>
          </w:tcPr>
          <w:p w:rsidR="007A3419" w:rsidRDefault="007A3419" w:rsidP="007A3419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7A3419" w:rsidRPr="00C36614" w:rsidRDefault="00E3294E" w:rsidP="007A3419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2268" w:type="dxa"/>
            <w:gridSpan w:val="3"/>
          </w:tcPr>
          <w:p w:rsidR="007A3419" w:rsidRDefault="007A3419" w:rsidP="007A3419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7A3419" w:rsidRPr="00C36614" w:rsidRDefault="007A3419" w:rsidP="007A3419">
            <w:pPr>
              <w:jc w:val="right"/>
            </w:pPr>
          </w:p>
        </w:tc>
        <w:tc>
          <w:tcPr>
            <w:tcW w:w="1117" w:type="dxa"/>
          </w:tcPr>
          <w:p w:rsidR="007A3419" w:rsidRPr="00C36614" w:rsidRDefault="007A3419" w:rsidP="007A3419">
            <w:pPr>
              <w:jc w:val="right"/>
            </w:pPr>
            <w:r>
              <w:t>100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307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605C66" w:rsidRDefault="00605C66" w:rsidP="00605C66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>0</w:t>
            </w:r>
          </w:p>
        </w:tc>
      </w:tr>
      <w:tr w:rsidR="00605C66" w:rsidTr="00E24B69">
        <w:trPr>
          <w:trHeight w:val="262"/>
          <w:jc w:val="center"/>
        </w:trPr>
        <w:tc>
          <w:tcPr>
            <w:tcW w:w="4054" w:type="dxa"/>
          </w:tcPr>
          <w:p w:rsidR="00605C66" w:rsidRDefault="00605C66" w:rsidP="00605C66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605C66" w:rsidRDefault="007679FC" w:rsidP="00605C66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605C66" w:rsidRDefault="00605C66" w:rsidP="00605C66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605C66" w:rsidRDefault="00605C66" w:rsidP="00605C66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8E573F" w:rsidP="00A03EB2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E573F">
              <w:rPr>
                <w:color w:val="000000"/>
              </w:rPr>
              <w:t>303.27 (48.19)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E573F">
              <w:rPr>
                <w:color w:val="000000"/>
              </w:rPr>
              <w:t>443.23 (70.43)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8E573F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8E573F">
              <w:rPr>
                <w:color w:val="000000"/>
              </w:rPr>
              <w:t>December</w:t>
            </w:r>
          </w:p>
        </w:tc>
        <w:tc>
          <w:tcPr>
            <w:tcW w:w="2006" w:type="dxa"/>
          </w:tcPr>
          <w:p w:rsidR="00A03EB2" w:rsidRDefault="00A03EB2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F21779">
              <w:rPr>
                <w:color w:val="000000"/>
              </w:rPr>
              <w:t>3            346.19 (55.01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F21779" w:rsidP="00A03EB2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430.96 (68.48</w:t>
            </w:r>
            <w:r w:rsidR="00A03EB2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DC1AF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DC1AFB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A03EB2" w:rsidRDefault="00DC1AFB" w:rsidP="00A03E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175 733.6</w:t>
            </w:r>
          </w:p>
        </w:tc>
        <w:tc>
          <w:tcPr>
            <w:tcW w:w="491" w:type="dxa"/>
          </w:tcPr>
          <w:p w:rsidR="00A03EB2" w:rsidRDefault="00A03EB2" w:rsidP="00A03EB2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8E573F" w:rsidP="00DC1AF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C1AFB">
              <w:rPr>
                <w:color w:val="000000"/>
              </w:rPr>
              <w:t>214 985.5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52932" w:rsidRDefault="00452932" w:rsidP="00F948CB">
      <w:pPr>
        <w:keepLines/>
        <w:tabs>
          <w:tab w:val="left" w:pos="2160"/>
          <w:tab w:val="left" w:pos="3060"/>
        </w:tabs>
      </w:pPr>
    </w:p>
    <w:p w:rsidR="00452932" w:rsidRDefault="00452932" w:rsidP="00F948CB">
      <w:pPr>
        <w:keepLines/>
        <w:tabs>
          <w:tab w:val="left" w:pos="2160"/>
          <w:tab w:val="left" w:pos="3060"/>
        </w:tabs>
      </w:pPr>
    </w:p>
    <w:p w:rsidR="00452932" w:rsidRDefault="00452932" w:rsidP="00F948CB">
      <w:pPr>
        <w:keepLines/>
        <w:tabs>
          <w:tab w:val="left" w:pos="2160"/>
          <w:tab w:val="left" w:pos="3060"/>
        </w:tabs>
      </w:pPr>
    </w:p>
    <w:p w:rsidR="00452932" w:rsidRDefault="00452932" w:rsidP="00F948CB">
      <w:pPr>
        <w:keepLines/>
        <w:tabs>
          <w:tab w:val="left" w:pos="2160"/>
          <w:tab w:val="left" w:pos="3060"/>
        </w:tabs>
      </w:pPr>
    </w:p>
    <w:p w:rsidR="00452932" w:rsidRDefault="00452932" w:rsidP="00F948CB">
      <w:pPr>
        <w:keepLines/>
        <w:tabs>
          <w:tab w:val="left" w:pos="2160"/>
          <w:tab w:val="left" w:pos="3060"/>
        </w:tabs>
      </w:pPr>
    </w:p>
    <w:p w:rsidR="00452932" w:rsidRDefault="00452932" w:rsidP="004529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452932" w:rsidRDefault="00452932" w:rsidP="00452932">
      <w:pPr>
        <w:jc w:val="center"/>
        <w:rPr>
          <w:sz w:val="24"/>
          <w:szCs w:val="24"/>
        </w:rPr>
      </w:pPr>
    </w:p>
    <w:p w:rsidR="00452932" w:rsidRDefault="00452932" w:rsidP="004529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May 2021</w:t>
      </w:r>
    </w:p>
    <w:p w:rsidR="00452932" w:rsidRDefault="00452932" w:rsidP="00452932"/>
    <w:p w:rsidR="00452932" w:rsidRDefault="00452932" w:rsidP="0045293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52932" w:rsidTr="009369E3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52932" w:rsidRDefault="00452932" w:rsidP="009369E3">
            <w:r>
              <w:t xml:space="preserve">Lic. No.: 11510       </w:t>
            </w:r>
          </w:p>
          <w:p w:rsidR="00452932" w:rsidRDefault="00452932" w:rsidP="009369E3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52932" w:rsidRDefault="00452932" w:rsidP="009369E3">
            <w:pPr>
              <w:keepLines/>
            </w:pPr>
            <w:r>
              <w:t>Corex Virden  HZNTL 15-17-11-26 (WPM)</w:t>
            </w:r>
          </w:p>
          <w:p w:rsidR="00452932" w:rsidRDefault="00452932" w:rsidP="009369E3">
            <w:pPr>
              <w:keepLines/>
            </w:pPr>
            <w:r w:rsidRPr="0099188A">
              <w:t>UWI:103.15-17-011-26W1.00</w:t>
            </w:r>
          </w:p>
          <w:p w:rsidR="00452932" w:rsidRDefault="00452932" w:rsidP="009369E3">
            <w:pPr>
              <w:keepLines/>
            </w:pPr>
            <w:r>
              <w:t>Licence Issued: 03-May-2021</w:t>
            </w:r>
          </w:p>
          <w:p w:rsidR="00452932" w:rsidRDefault="00452932" w:rsidP="009369E3">
            <w:pPr>
              <w:keepLines/>
            </w:pPr>
            <w:r>
              <w:t>Licensee: Corex Resources Ltd</w:t>
            </w:r>
          </w:p>
          <w:p w:rsidR="00452932" w:rsidRDefault="00452932" w:rsidP="009369E3">
            <w:pPr>
              <w:keepLines/>
            </w:pPr>
            <w:r>
              <w:t>Mineral Rights: Corex Resources Ltd</w:t>
            </w:r>
          </w:p>
          <w:p w:rsidR="00452932" w:rsidRDefault="00452932" w:rsidP="009369E3">
            <w:pPr>
              <w:keepLines/>
            </w:pPr>
            <w:r>
              <w:t>Contractor: Ensign Drilling Inc. - Rig# 14</w:t>
            </w:r>
          </w:p>
          <w:p w:rsidR="00452932" w:rsidRDefault="00452932" w:rsidP="009369E3">
            <w:pPr>
              <w:keepLines/>
            </w:pPr>
            <w:r>
              <w:t>Surface Location: 15C-16-11-26</w:t>
            </w:r>
          </w:p>
          <w:p w:rsidR="00452932" w:rsidRDefault="00452932" w:rsidP="009369E3">
            <w:pPr>
              <w:keepLines/>
            </w:pPr>
            <w:r>
              <w:t>Co-ords: 200.00 m S of N of Sec 16</w:t>
            </w:r>
          </w:p>
          <w:p w:rsidR="00452932" w:rsidRDefault="00452932" w:rsidP="009369E3">
            <w:pPr>
              <w:keepLines/>
            </w:pPr>
            <w:r>
              <w:t xml:space="preserve">        635.00 m W of E of Sec 16</w:t>
            </w:r>
          </w:p>
          <w:p w:rsidR="00452932" w:rsidRDefault="00452932" w:rsidP="009369E3">
            <w:pPr>
              <w:keepLines/>
            </w:pPr>
            <w:r>
              <w:t>Grd Elev: 458.13 m</w:t>
            </w:r>
          </w:p>
          <w:p w:rsidR="00452932" w:rsidRDefault="00452932" w:rsidP="009369E3">
            <w:pPr>
              <w:keepLines/>
            </w:pPr>
            <w:r>
              <w:t>Proj. TD: 2243.45 m (Mississippian)</w:t>
            </w:r>
          </w:p>
          <w:p w:rsidR="00452932" w:rsidRDefault="00452932" w:rsidP="009369E3">
            <w:pPr>
              <w:keepLines/>
            </w:pPr>
            <w:r>
              <w:t>Field: Virden</w:t>
            </w:r>
          </w:p>
          <w:p w:rsidR="00452932" w:rsidRDefault="00452932" w:rsidP="009369E3">
            <w:pPr>
              <w:keepLines/>
            </w:pPr>
            <w:r>
              <w:t>Classification: Non Confidential Development</w:t>
            </w:r>
          </w:p>
          <w:p w:rsidR="00452932" w:rsidRDefault="00452932" w:rsidP="009369E3">
            <w:pPr>
              <w:keepLines/>
            </w:pPr>
            <w:r>
              <w:t>Status: Location(LOC)</w:t>
            </w:r>
          </w:p>
        </w:tc>
      </w:tr>
    </w:tbl>
    <w:p w:rsidR="00452932" w:rsidRDefault="0045293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452932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932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932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2932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3CFB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493C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4EA9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6707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294E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5E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50DE9A3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4D059-CC27-4F9D-9656-4E50A72A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1937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(ARD)</cp:lastModifiedBy>
  <cp:revision>2</cp:revision>
  <cp:lastPrinted>2020-03-19T16:30:00Z</cp:lastPrinted>
  <dcterms:created xsi:type="dcterms:W3CDTF">2022-07-15T13:59:00Z</dcterms:created>
  <dcterms:modified xsi:type="dcterms:W3CDTF">2022-07-15T13:59:00Z</dcterms:modified>
</cp:coreProperties>
</file>