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E6" w:rsidRPr="00D16A50" w:rsidRDefault="00885AE6" w:rsidP="00885AE6">
      <w:pPr>
        <w:tabs>
          <w:tab w:val="center" w:pos="5040"/>
          <w:tab w:val="left" w:pos="5400"/>
          <w:tab w:val="left" w:pos="6000"/>
          <w:tab w:val="left" w:pos="6600"/>
          <w:tab w:val="left" w:pos="7080"/>
          <w:tab w:val="left" w:pos="8040"/>
        </w:tabs>
        <w:jc w:val="center"/>
        <w:rPr>
          <w:rFonts w:cs="Arial"/>
          <w:szCs w:val="24"/>
          <w:lang w:val="en-GB"/>
        </w:rPr>
      </w:pPr>
      <w:r w:rsidRPr="00D16A50">
        <w:rPr>
          <w:rFonts w:cs="Arial"/>
          <w:b/>
          <w:szCs w:val="24"/>
          <w:lang w:val="en-GB"/>
        </w:rPr>
        <w:t xml:space="preserve">FORM </w:t>
      </w:r>
      <w:r w:rsidR="00861E17" w:rsidRPr="00861E17">
        <w:rPr>
          <w:rFonts w:cs="Arial"/>
          <w:b/>
          <w:szCs w:val="24"/>
          <w:highlight w:val="yellow"/>
          <w:lang w:val="en-GB"/>
        </w:rPr>
        <w:t>____</w:t>
      </w:r>
      <w:r w:rsidRPr="00D16A50">
        <w:rPr>
          <w:rFonts w:cs="Arial"/>
          <w:b/>
          <w:szCs w:val="24"/>
          <w:lang w:val="en-GB"/>
        </w:rPr>
        <w:t>:  PERFORMANCE BOND</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BOND NO. _____________________________</w:t>
      </w:r>
      <w:r w:rsidRPr="00D24D46">
        <w:rPr>
          <w:rFonts w:cs="Arial"/>
          <w:sz w:val="20"/>
          <w:lang w:val="en-GB"/>
        </w:rPr>
        <w:tab/>
      </w:r>
      <w:r>
        <w:rPr>
          <w:rFonts w:cs="Arial"/>
          <w:sz w:val="20"/>
          <w:lang w:val="en-GB"/>
        </w:rPr>
        <w:tab/>
      </w:r>
      <w:r w:rsidRPr="00D24D46">
        <w:rPr>
          <w:rFonts w:cs="Arial"/>
          <w:sz w:val="20"/>
          <w:lang w:val="en-GB"/>
        </w:rPr>
        <w:t>$__________________________________</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KNOW ALL MEN BY THESE PRESENTS THAT</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 xml:space="preserve">_______________________________________ </w:t>
      </w:r>
      <w:proofErr w:type="gramStart"/>
      <w:r w:rsidRPr="00D24D46">
        <w:rPr>
          <w:rFonts w:cs="Arial"/>
          <w:sz w:val="20"/>
          <w:lang w:val="en-GB"/>
        </w:rPr>
        <w:t>of</w:t>
      </w:r>
      <w:proofErr w:type="gramEnd"/>
      <w:r w:rsidRPr="00D24D46">
        <w:rPr>
          <w:rFonts w:cs="Arial"/>
          <w:sz w:val="20"/>
          <w:lang w:val="en-GB"/>
        </w:rPr>
        <w:t xml:space="preserve"> __________________________________________</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(Name of Principal)</w:t>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t>(Place)</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firstLine="4800"/>
        <w:jc w:val="both"/>
        <w:rPr>
          <w:rFonts w:cs="Arial"/>
          <w:sz w:val="20"/>
          <w:lang w:val="en-GB"/>
        </w:rPr>
      </w:pPr>
      <w:r w:rsidRPr="00D24D46">
        <w:rPr>
          <w:rFonts w:cs="Arial"/>
          <w:sz w:val="20"/>
          <w:lang w:val="en-GB"/>
        </w:rPr>
        <w:tab/>
      </w:r>
      <w:r w:rsidRPr="00D24D46">
        <w:rPr>
          <w:rFonts w:cs="Arial"/>
          <w:sz w:val="20"/>
          <w:lang w:val="en-GB"/>
        </w:rPr>
        <w:tab/>
        <w:t xml:space="preserve"> (</w:t>
      </w:r>
      <w:proofErr w:type="gramStart"/>
      <w:r w:rsidRPr="00D24D46">
        <w:rPr>
          <w:rFonts w:cs="Arial"/>
          <w:sz w:val="20"/>
          <w:lang w:val="en-GB"/>
        </w:rPr>
        <w:t>the</w:t>
      </w:r>
      <w:proofErr w:type="gramEnd"/>
      <w:r w:rsidRPr="00D24D46">
        <w:rPr>
          <w:rFonts w:cs="Arial"/>
          <w:sz w:val="20"/>
          <w:lang w:val="en-GB"/>
        </w:rPr>
        <w:t xml:space="preserve"> “Principal”)</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 xml:space="preserve">  </w:t>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proofErr w:type="gramStart"/>
      <w:r w:rsidRPr="00D24D46">
        <w:rPr>
          <w:rFonts w:cs="Arial"/>
          <w:sz w:val="20"/>
          <w:lang w:val="en-GB"/>
        </w:rPr>
        <w:t>and</w:t>
      </w:r>
      <w:proofErr w:type="gramEnd"/>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 xml:space="preserve">_______________________________________ </w:t>
      </w:r>
      <w:proofErr w:type="gramStart"/>
      <w:r w:rsidRPr="00D24D46">
        <w:rPr>
          <w:rFonts w:cs="Arial"/>
          <w:sz w:val="20"/>
          <w:lang w:val="en-GB"/>
        </w:rPr>
        <w:t>of</w:t>
      </w:r>
      <w:proofErr w:type="gramEnd"/>
      <w:r w:rsidRPr="00D24D46">
        <w:rPr>
          <w:rFonts w:cs="Arial"/>
          <w:sz w:val="20"/>
          <w:lang w:val="en-GB"/>
        </w:rPr>
        <w:t xml:space="preserve"> __________________________________________</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(Name of Surety)</w:t>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t>(Place)</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ind w:firstLine="4800"/>
        <w:jc w:val="both"/>
        <w:rPr>
          <w:rFonts w:cs="Arial"/>
          <w:sz w:val="20"/>
          <w:lang w:val="en-GB"/>
        </w:rPr>
      </w:pPr>
      <w:r w:rsidRPr="00D24D46">
        <w:rPr>
          <w:rFonts w:cs="Arial"/>
          <w:sz w:val="20"/>
          <w:lang w:val="en-GB"/>
        </w:rPr>
        <w:tab/>
      </w:r>
      <w:r w:rsidRPr="00D24D46">
        <w:rPr>
          <w:rFonts w:cs="Arial"/>
          <w:sz w:val="20"/>
          <w:lang w:val="en-GB"/>
        </w:rPr>
        <w:tab/>
        <w:t>(</w:t>
      </w:r>
      <w:proofErr w:type="gramStart"/>
      <w:r w:rsidRPr="00D24D46">
        <w:rPr>
          <w:rFonts w:cs="Arial"/>
          <w:sz w:val="20"/>
          <w:lang w:val="en-GB"/>
        </w:rPr>
        <w:t>the</w:t>
      </w:r>
      <w:proofErr w:type="gramEnd"/>
      <w:r w:rsidRPr="00D24D46">
        <w:rPr>
          <w:rFonts w:cs="Arial"/>
          <w:sz w:val="20"/>
          <w:lang w:val="en-GB"/>
        </w:rPr>
        <w:t xml:space="preserve"> “Surety”),</w:t>
      </w:r>
    </w:p>
    <w:p w:rsidR="00861E17" w:rsidRDefault="00861E17"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 xml:space="preserve">are held and firmly bound unto The </w:t>
      </w:r>
      <w:r>
        <w:rPr>
          <w:rFonts w:cs="Arial"/>
          <w:sz w:val="20"/>
          <w:lang w:val="en-GB"/>
        </w:rPr>
        <w:t>Government of Manitoba, as represented by the Minister of Aboriginal and Northern Affairs (</w:t>
      </w:r>
      <w:r w:rsidRPr="00D24D46">
        <w:rPr>
          <w:rFonts w:cs="Arial"/>
          <w:sz w:val="20"/>
          <w:lang w:val="en-GB"/>
        </w:rPr>
        <w:t>“</w:t>
      </w:r>
      <w:r>
        <w:rPr>
          <w:rFonts w:cs="Arial"/>
          <w:sz w:val="20"/>
          <w:lang w:val="en-GB"/>
        </w:rPr>
        <w:t>Manitoba</w:t>
      </w:r>
      <w:r w:rsidRPr="00D24D46">
        <w:rPr>
          <w:rFonts w:cs="Arial"/>
          <w:sz w:val="20"/>
          <w:lang w:val="en-GB"/>
        </w:rPr>
        <w:t>”) in the sum of ____________________________________________________ Dollars ($________________), of lawful money of Canada to be paid to M</w:t>
      </w:r>
      <w:r>
        <w:rPr>
          <w:rFonts w:cs="Arial"/>
          <w:sz w:val="20"/>
          <w:lang w:val="en-GB"/>
        </w:rPr>
        <w:t xml:space="preserve">anitoba </w:t>
      </w:r>
      <w:r w:rsidRPr="00D24D46">
        <w:rPr>
          <w:rFonts w:cs="Arial"/>
          <w:sz w:val="20"/>
          <w:lang w:val="en-GB"/>
        </w:rPr>
        <w:t>or its successors or assigns, for the payment of which the Principal and the Surety bind themselves, their heirs, executors, administrators, successors and assigns, jointly and severally, firmly by these presents.</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WHEREAS the Principal has entered into a written contract with M</w:t>
      </w:r>
      <w:r>
        <w:rPr>
          <w:rFonts w:cs="Arial"/>
          <w:sz w:val="20"/>
          <w:lang w:val="en-GB"/>
        </w:rPr>
        <w:t>anitoba</w:t>
      </w:r>
      <w:r w:rsidRPr="00D24D46">
        <w:rPr>
          <w:rFonts w:cs="Arial"/>
          <w:sz w:val="20"/>
          <w:lang w:val="en-GB"/>
        </w:rPr>
        <w:t xml:space="preserve"> dated the _____ day _________ of _________, 20 ___ for</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1D2880"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7740"/>
        </w:tabs>
        <w:jc w:val="both"/>
        <w:rPr>
          <w:rFonts w:cs="Arial"/>
          <w:b/>
          <w:sz w:val="20"/>
          <w:lang w:val="en-GB"/>
        </w:rPr>
      </w:pPr>
      <w:r>
        <w:rPr>
          <w:rFonts w:cs="Arial"/>
          <w:b/>
          <w:sz w:val="20"/>
          <w:lang w:val="en-GB"/>
        </w:rPr>
        <w:t>Request for T</w:t>
      </w:r>
      <w:r w:rsidRPr="001D2880">
        <w:rPr>
          <w:rFonts w:cs="Arial"/>
          <w:b/>
          <w:sz w:val="20"/>
          <w:lang w:val="en-GB"/>
        </w:rPr>
        <w:t>ender</w:t>
      </w:r>
      <w:r>
        <w:rPr>
          <w:rFonts w:cs="Arial"/>
          <w:b/>
          <w:sz w:val="20"/>
          <w:lang w:val="en-GB"/>
        </w:rPr>
        <w:t>s</w:t>
      </w:r>
      <w:r w:rsidRPr="001D2880">
        <w:rPr>
          <w:rFonts w:cs="Arial"/>
          <w:b/>
          <w:sz w:val="20"/>
          <w:lang w:val="en-GB"/>
        </w:rPr>
        <w:t xml:space="preserve"> for</w:t>
      </w:r>
      <w:r>
        <w:rPr>
          <w:rFonts w:cs="Arial"/>
          <w:b/>
          <w:sz w:val="20"/>
          <w:lang w:val="en-GB"/>
        </w:rPr>
        <w:t xml:space="preserve"> Construction </w:t>
      </w:r>
    </w:p>
    <w:p w:rsidR="00885AE6" w:rsidRDefault="00861E17"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b/>
          <w:sz w:val="20"/>
          <w:lang w:val="en-GB"/>
        </w:rPr>
      </w:pPr>
      <w:r w:rsidRPr="003C0A32">
        <w:rPr>
          <w:rFonts w:cs="Arial"/>
          <w:b/>
          <w:sz w:val="20"/>
          <w:highlight w:val="yellow"/>
          <w:lang w:val="en-GB"/>
        </w:rPr>
        <w:t>[</w:t>
      </w:r>
      <w:proofErr w:type="gramStart"/>
      <w:r w:rsidRPr="003C0A32">
        <w:rPr>
          <w:rFonts w:cs="Arial"/>
          <w:b/>
          <w:sz w:val="20"/>
          <w:highlight w:val="yellow"/>
          <w:lang w:val="en-GB"/>
        </w:rPr>
        <w:t>insert</w:t>
      </w:r>
      <w:proofErr w:type="gramEnd"/>
      <w:r w:rsidRPr="003C0A32">
        <w:rPr>
          <w:rFonts w:cs="Arial"/>
          <w:b/>
          <w:sz w:val="20"/>
          <w:highlight w:val="yellow"/>
          <w:lang w:val="en-GB"/>
        </w:rPr>
        <w:t xml:space="preserve"> description]</w:t>
      </w:r>
    </w:p>
    <w:p w:rsidR="00885AE6" w:rsidRPr="001D2880"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b/>
          <w:sz w:val="20"/>
          <w:lang w:val="en-GB"/>
        </w:rPr>
      </w:pPr>
      <w:r w:rsidRPr="00487AEB">
        <w:rPr>
          <w:rFonts w:cs="Arial"/>
          <w:b/>
          <w:sz w:val="20"/>
          <w:highlight w:val="yellow"/>
          <w:lang w:val="en-GB"/>
        </w:rPr>
        <w:t>Tender # _________</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roofErr w:type="gramStart"/>
      <w:r w:rsidRPr="00D24D46">
        <w:rPr>
          <w:rFonts w:cs="Arial"/>
          <w:sz w:val="20"/>
          <w:lang w:val="en-GB"/>
        </w:rPr>
        <w:t>which</w:t>
      </w:r>
      <w:proofErr w:type="gramEnd"/>
      <w:r w:rsidRPr="00D24D46">
        <w:rPr>
          <w:rFonts w:cs="Arial"/>
          <w:sz w:val="20"/>
          <w:lang w:val="en-GB"/>
        </w:rPr>
        <w:t xml:space="preserve"> is by reference made part hereof and is hereinafter referred to as the “Contract”.</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 xml:space="preserve">NOW THEREFORE, the </w:t>
      </w:r>
      <w:r>
        <w:rPr>
          <w:rFonts w:cs="Arial"/>
          <w:sz w:val="20"/>
          <w:lang w:val="en-GB"/>
        </w:rPr>
        <w:t>c</w:t>
      </w:r>
      <w:r w:rsidRPr="00D24D46">
        <w:rPr>
          <w:rFonts w:cs="Arial"/>
          <w:sz w:val="20"/>
          <w:lang w:val="en-GB"/>
        </w:rPr>
        <w:t>ondition of the above obligation is such that if the Principal shall:</w:t>
      </w:r>
    </w:p>
    <w:p w:rsidR="00885AE6" w:rsidRPr="00D24D46" w:rsidRDefault="00885AE6" w:rsidP="00885AE6">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szCs w:val="20"/>
          <w:lang w:val="en-GB"/>
        </w:rPr>
      </w:pPr>
    </w:p>
    <w:p w:rsidR="00885AE6" w:rsidRPr="00D24D46" w:rsidRDefault="00885AE6" w:rsidP="00885AE6">
      <w:pPr>
        <w:pStyle w:val="ListParagraph"/>
        <w:widowControl w:val="0"/>
        <w:numPr>
          <w:ilvl w:val="0"/>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contextualSpacing/>
        <w:jc w:val="both"/>
        <w:rPr>
          <w:rFonts w:cs="Arial"/>
          <w:sz w:val="20"/>
          <w:szCs w:val="20"/>
          <w:lang w:val="en-GB"/>
        </w:rPr>
      </w:pPr>
      <w:r w:rsidRPr="00D24D46">
        <w:rPr>
          <w:rFonts w:cs="Arial"/>
          <w:sz w:val="20"/>
          <w:szCs w:val="20"/>
          <w:lang w:val="en-GB"/>
        </w:rPr>
        <w:t>carry out and perform the Contract and every part in the manner and within the times set forth in the Contract and in accordance with the terms and conditions specified in the Contract;</w:t>
      </w:r>
    </w:p>
    <w:p w:rsidR="00885AE6" w:rsidRPr="00D24D46" w:rsidRDefault="00885AE6" w:rsidP="00885AE6">
      <w:pPr>
        <w:pStyle w:val="ListParagraph"/>
        <w:widowControl w:val="0"/>
        <w:numPr>
          <w:ilvl w:val="0"/>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contextualSpacing/>
        <w:jc w:val="both"/>
        <w:rPr>
          <w:rFonts w:cs="Arial"/>
          <w:sz w:val="20"/>
          <w:szCs w:val="20"/>
          <w:lang w:val="en-GB"/>
        </w:rPr>
      </w:pPr>
      <w:r w:rsidRPr="00D24D46">
        <w:rPr>
          <w:rFonts w:cs="Arial"/>
          <w:sz w:val="20"/>
          <w:szCs w:val="20"/>
          <w:lang w:val="en-GB"/>
        </w:rPr>
        <w:t xml:space="preserve">perform the Work in a good, proper workmanlike manner; </w:t>
      </w:r>
    </w:p>
    <w:p w:rsidR="00885AE6" w:rsidRPr="00D24D46" w:rsidRDefault="00885AE6" w:rsidP="00885AE6">
      <w:pPr>
        <w:pStyle w:val="ListParagraph"/>
        <w:widowControl w:val="0"/>
        <w:numPr>
          <w:ilvl w:val="0"/>
          <w:numId w:val="1"/>
        </w:num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contextualSpacing/>
        <w:jc w:val="both"/>
        <w:rPr>
          <w:rFonts w:cs="Arial"/>
          <w:sz w:val="20"/>
          <w:szCs w:val="20"/>
          <w:lang w:val="en-GB"/>
        </w:rPr>
      </w:pPr>
      <w:r w:rsidRPr="00D24D46">
        <w:rPr>
          <w:rFonts w:cs="Arial"/>
          <w:sz w:val="20"/>
          <w:szCs w:val="20"/>
          <w:lang w:val="en-GB"/>
        </w:rPr>
        <w:t xml:space="preserve">make all the payments whether to </w:t>
      </w:r>
      <w:r>
        <w:rPr>
          <w:rFonts w:cs="Arial"/>
          <w:sz w:val="20"/>
          <w:szCs w:val="20"/>
          <w:lang w:val="en-GB"/>
        </w:rPr>
        <w:t>Manitoba</w:t>
      </w:r>
      <w:r w:rsidRPr="00D24D46">
        <w:rPr>
          <w:rFonts w:cs="Arial"/>
          <w:sz w:val="20"/>
          <w:szCs w:val="20"/>
          <w:lang w:val="en-GB"/>
        </w:rPr>
        <w:t xml:space="preserve"> or to others as provided; </w:t>
      </w:r>
    </w:p>
    <w:p w:rsidR="00885AE6" w:rsidRPr="00D24D46" w:rsidRDefault="00885AE6" w:rsidP="00885AE6">
      <w:pPr>
        <w:pStyle w:val="ListParagraph"/>
        <w:widowControl w:val="0"/>
        <w:numPr>
          <w:ilvl w:val="0"/>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contextualSpacing/>
        <w:jc w:val="both"/>
        <w:rPr>
          <w:rFonts w:cs="Arial"/>
          <w:sz w:val="20"/>
          <w:szCs w:val="20"/>
          <w:lang w:val="en-GB"/>
        </w:rPr>
      </w:pPr>
      <w:r w:rsidRPr="00D24D46">
        <w:rPr>
          <w:rFonts w:cs="Arial"/>
          <w:sz w:val="20"/>
          <w:szCs w:val="20"/>
          <w:lang w:val="en-GB"/>
        </w:rPr>
        <w:t xml:space="preserve">in every respect comply with the obligations and perform the covenants contained in the Contract; and </w:t>
      </w:r>
    </w:p>
    <w:p w:rsidR="00885AE6" w:rsidRPr="00D24D46" w:rsidRDefault="00885AE6" w:rsidP="00885AE6">
      <w:pPr>
        <w:pStyle w:val="ListParagraph"/>
        <w:widowControl w:val="0"/>
        <w:numPr>
          <w:ilvl w:val="0"/>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contextualSpacing/>
        <w:jc w:val="both"/>
        <w:rPr>
          <w:rFonts w:cs="Arial"/>
          <w:sz w:val="20"/>
          <w:szCs w:val="20"/>
          <w:lang w:val="en-GB"/>
        </w:rPr>
      </w:pPr>
      <w:r w:rsidRPr="00D24D46">
        <w:rPr>
          <w:rFonts w:cs="Arial"/>
          <w:sz w:val="20"/>
          <w:szCs w:val="20"/>
          <w:lang w:val="en-GB"/>
        </w:rPr>
        <w:t xml:space="preserve">indemnify and save harmless </w:t>
      </w:r>
      <w:r>
        <w:rPr>
          <w:rFonts w:cs="Arial"/>
          <w:sz w:val="20"/>
          <w:szCs w:val="20"/>
          <w:lang w:val="en-GB"/>
        </w:rPr>
        <w:t>Manitoba</w:t>
      </w:r>
      <w:r w:rsidRPr="00D24D46">
        <w:rPr>
          <w:rFonts w:cs="Arial"/>
          <w:sz w:val="20"/>
          <w:szCs w:val="20"/>
          <w:lang w:val="en-GB"/>
        </w:rPr>
        <w:t xml:space="preserve"> against and from any and all loss, damages, costs, claims and demands of every description as set forth in the Contract, and from all penalties, assessments, claims, actions for loss, damages or other compensation whether arising under </w:t>
      </w:r>
      <w:r w:rsidRPr="00D24D46">
        <w:rPr>
          <w:rFonts w:cs="Arial"/>
          <w:i/>
          <w:sz w:val="20"/>
          <w:szCs w:val="20"/>
          <w:lang w:val="en-GB"/>
        </w:rPr>
        <w:t>The Workers Compensation Act</w:t>
      </w:r>
      <w:r w:rsidRPr="00D24D46">
        <w:rPr>
          <w:rFonts w:cs="Arial"/>
          <w:sz w:val="20"/>
          <w:szCs w:val="20"/>
          <w:lang w:val="en-GB"/>
        </w:rPr>
        <w:t>, or any other Act or otherwise arising out of or in any way connected with the performance or non-performance of the Contract or any part thereof during the term of the Contract and the warranty period provided for therein;</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rPr>
          <w:rFonts w:cs="Arial"/>
          <w:sz w:val="20"/>
          <w:lang w:val="en-GB"/>
        </w:rPr>
      </w:pPr>
    </w:p>
    <w:p w:rsidR="00885AE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 xml:space="preserve">THEN THIS OBLIGATION SHALL BE VOID, but otherwise shall remain in full force and effect.  The Surety shall not, however, be liable for a greater sum than the sum specified above. </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Default="00885AE6" w:rsidP="00885AE6">
      <w:pPr>
        <w:rPr>
          <w:rFonts w:cs="Arial"/>
          <w:sz w:val="20"/>
          <w:lang w:val="en-GB"/>
        </w:rPr>
      </w:pPr>
      <w:r>
        <w:rPr>
          <w:rFonts w:cs="Arial"/>
          <w:sz w:val="20"/>
          <w:lang w:val="en-GB"/>
        </w:rPr>
        <w:br w:type="page"/>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lastRenderedPageBreak/>
        <w:t>AND IT IS HEREBY DECLARED AND AGREED that the Surety shall be liable as Principal, and that nothing of any kind of matter whatsoever that will not discharge the Principal shall operate as a discharge or release of liability of the Surety, any law or usage relating to the liability of sureties to the contrary notwithstanding.</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IN WITNESS WHEREOF, the Principal and the Surety have signed and sealed this bond on this ____ day of ______________</w:t>
      </w:r>
      <w:proofErr w:type="gramStart"/>
      <w:r w:rsidRPr="00D24D46">
        <w:rPr>
          <w:rFonts w:cs="Arial"/>
          <w:sz w:val="20"/>
          <w:lang w:val="en-GB"/>
        </w:rPr>
        <w:t>,  20</w:t>
      </w:r>
      <w:proofErr w:type="gramEnd"/>
      <w:r w:rsidRPr="00D24D46">
        <w:rPr>
          <w:rFonts w:cs="Arial"/>
          <w:sz w:val="20"/>
          <w:lang w:val="en-GB"/>
        </w:rPr>
        <w:t>____.</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r w:rsidRPr="00D24D46">
        <w:rPr>
          <w:rFonts w:cs="Arial"/>
          <w:sz w:val="20"/>
          <w:lang w:val="en-GB"/>
        </w:rPr>
        <w:t>SIGNED, SEALED AND DELIVERED</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roofErr w:type="gramStart"/>
      <w:r w:rsidRPr="00D24D46">
        <w:rPr>
          <w:rFonts w:cs="Arial"/>
          <w:sz w:val="20"/>
          <w:lang w:val="en-GB"/>
        </w:rPr>
        <w:t>in</w:t>
      </w:r>
      <w:proofErr w:type="gramEnd"/>
      <w:r w:rsidRPr="00D24D46">
        <w:rPr>
          <w:rFonts w:cs="Arial"/>
          <w:sz w:val="20"/>
          <w:lang w:val="en-GB"/>
        </w:rPr>
        <w:t xml:space="preserve"> the presence of</w:t>
      </w:r>
    </w:p>
    <w:p w:rsidR="00885AE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61E17" w:rsidRPr="00D24D46" w:rsidRDefault="00861E17"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right" w:pos="10080"/>
        </w:tabs>
        <w:jc w:val="both"/>
        <w:rPr>
          <w:rFonts w:cs="Arial"/>
          <w:sz w:val="20"/>
          <w:lang w:val="en-GB"/>
        </w:rPr>
      </w:pPr>
      <w:r w:rsidRPr="00D24D46">
        <w:rPr>
          <w:rFonts w:cs="Arial"/>
          <w:sz w:val="20"/>
          <w:lang w:val="en-GB"/>
        </w:rPr>
        <w:t>_______________________________</w:t>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t>___________________________seal</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480"/>
          <w:tab w:val="left" w:pos="7080"/>
          <w:tab w:val="left" w:pos="8040"/>
        </w:tabs>
        <w:jc w:val="both"/>
        <w:rPr>
          <w:rFonts w:cs="Arial"/>
          <w:sz w:val="20"/>
          <w:lang w:val="en-GB"/>
        </w:rPr>
      </w:pPr>
      <w:r w:rsidRPr="00D24D46">
        <w:rPr>
          <w:rFonts w:cs="Arial"/>
          <w:sz w:val="20"/>
          <w:lang w:val="en-GB"/>
        </w:rPr>
        <w:t>Witness</w:t>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t>Principal</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80"/>
          <w:tab w:val="left" w:pos="8040"/>
        </w:tabs>
        <w:jc w:val="both"/>
        <w:rPr>
          <w:rFonts w:cs="Arial"/>
          <w:sz w:val="20"/>
          <w:lang w:val="en-GB"/>
        </w:rPr>
      </w:pPr>
    </w:p>
    <w:p w:rsidR="00885AE6" w:rsidRPr="00D24D46" w:rsidRDefault="00885AE6" w:rsidP="00885AE6">
      <w:pPr>
        <w:tabs>
          <w:tab w:val="left" w:pos="600"/>
          <w:tab w:val="left" w:pos="1200"/>
          <w:tab w:val="left" w:pos="1800"/>
          <w:tab w:val="left" w:pos="2400"/>
          <w:tab w:val="left" w:pos="3000"/>
          <w:tab w:val="left" w:pos="3600"/>
          <w:tab w:val="left" w:pos="4200"/>
          <w:tab w:val="left" w:pos="5400"/>
          <w:tab w:val="right" w:pos="10080"/>
        </w:tabs>
        <w:jc w:val="both"/>
        <w:rPr>
          <w:rFonts w:cs="Arial"/>
          <w:sz w:val="20"/>
          <w:lang w:val="en-GB"/>
        </w:rPr>
      </w:pPr>
      <w:r w:rsidRPr="00D24D46">
        <w:rPr>
          <w:rFonts w:cs="Arial"/>
          <w:sz w:val="20"/>
          <w:lang w:val="en-GB"/>
        </w:rPr>
        <w:t>______________________________</w:t>
      </w:r>
      <w:r w:rsidRPr="00D24D46">
        <w:rPr>
          <w:rFonts w:cs="Arial"/>
          <w:sz w:val="20"/>
          <w:lang w:val="en-GB"/>
        </w:rPr>
        <w:tab/>
      </w:r>
      <w:r w:rsidRPr="00D24D46">
        <w:rPr>
          <w:rFonts w:cs="Arial"/>
          <w:sz w:val="20"/>
          <w:lang w:val="en-GB"/>
        </w:rPr>
        <w:tab/>
      </w:r>
      <w:r w:rsidRPr="00D24D46">
        <w:rPr>
          <w:rFonts w:cs="Arial"/>
          <w:sz w:val="20"/>
          <w:lang w:val="en-GB"/>
        </w:rPr>
        <w:tab/>
        <w:t>___________________________seal</w:t>
      </w:r>
    </w:p>
    <w:p w:rsidR="00885AE6" w:rsidRPr="00D24D46" w:rsidRDefault="00885AE6" w:rsidP="00885AE6">
      <w:pPr>
        <w:tabs>
          <w:tab w:val="left" w:pos="600"/>
          <w:tab w:val="left" w:pos="1200"/>
          <w:tab w:val="left" w:pos="1800"/>
          <w:tab w:val="left" w:pos="2400"/>
          <w:tab w:val="left" w:pos="3000"/>
          <w:tab w:val="left" w:pos="3600"/>
          <w:tab w:val="left" w:pos="4200"/>
          <w:tab w:val="left" w:pos="4800"/>
          <w:tab w:val="left" w:pos="5400"/>
          <w:tab w:val="left" w:pos="5940"/>
          <w:tab w:val="left" w:pos="6480"/>
          <w:tab w:val="left" w:pos="7080"/>
          <w:tab w:val="left" w:pos="8040"/>
        </w:tabs>
        <w:jc w:val="both"/>
        <w:rPr>
          <w:rFonts w:cs="Arial"/>
          <w:sz w:val="20"/>
          <w:lang w:val="en-GB"/>
        </w:rPr>
      </w:pPr>
      <w:r w:rsidRPr="00D24D46">
        <w:rPr>
          <w:rFonts w:cs="Arial"/>
          <w:sz w:val="20"/>
          <w:lang w:val="en-GB"/>
        </w:rPr>
        <w:t>Witness</w:t>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r>
      <w:r w:rsidRPr="00D24D46">
        <w:rPr>
          <w:rFonts w:cs="Arial"/>
          <w:sz w:val="20"/>
          <w:lang w:val="en-GB"/>
        </w:rPr>
        <w:tab/>
        <w:t>Surety</w:t>
      </w:r>
    </w:p>
    <w:p w:rsidR="00885AE6" w:rsidRPr="00D24D46" w:rsidRDefault="00885AE6" w:rsidP="00885AE6">
      <w:pPr>
        <w:rPr>
          <w:rFonts w:cs="Arial"/>
          <w:sz w:val="20"/>
          <w:lang w:val="en-GB"/>
        </w:rPr>
      </w:pPr>
    </w:p>
    <w:p w:rsidR="001D2267" w:rsidRDefault="001D2267"/>
    <w:sectPr w:rsidR="001D2267" w:rsidSect="00AE4E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B53" w:rsidRDefault="00CC2B53" w:rsidP="00CC2B53">
      <w:r>
        <w:separator/>
      </w:r>
    </w:p>
  </w:endnote>
  <w:endnote w:type="continuationSeparator" w:id="0">
    <w:p w:rsidR="00CC2B53" w:rsidRDefault="00CC2B53" w:rsidP="00CC2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96" w:rsidRDefault="00726A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96" w:rsidRDefault="00726A96" w:rsidP="00726A96">
    <w:pPr>
      <w:pStyle w:val="Header"/>
      <w:rPr>
        <w:i/>
        <w:sz w:val="20"/>
      </w:rPr>
    </w:pPr>
    <w:r>
      <w:rPr>
        <w:b/>
        <w:i/>
        <w:sz w:val="20"/>
      </w:rPr>
      <w:t>NOTE:</w:t>
    </w:r>
    <w:r>
      <w:rPr>
        <w:i/>
        <w:sz w:val="20"/>
      </w:rPr>
      <w:t xml:space="preserve"> This is a legal document. Under no circumstances may the content of this document be modified or removed. Information </w:t>
    </w:r>
    <w:r w:rsidR="0017649A">
      <w:rPr>
        <w:i/>
        <w:sz w:val="20"/>
      </w:rPr>
      <w:t xml:space="preserve">may be added where prompted and in </w:t>
    </w:r>
    <w:r>
      <w:rPr>
        <w:i/>
        <w:sz w:val="20"/>
      </w:rPr>
      <w:t>areas highlighted in yellow only</w:t>
    </w:r>
    <w:r w:rsidR="0017649A">
      <w:rPr>
        <w:i/>
        <w:sz w:val="20"/>
      </w:rPr>
      <w:t>,</w:t>
    </w:r>
    <w:r>
      <w:rPr>
        <w:i/>
        <w:sz w:val="20"/>
      </w:rPr>
      <w:t xml:space="preserve"> without legal review. </w:t>
    </w:r>
  </w:p>
  <w:p w:rsidR="00CC2B53" w:rsidRDefault="00CC2B53">
    <w:pPr>
      <w:pStyle w:val="Footer"/>
    </w:pPr>
  </w:p>
  <w:p w:rsidR="00CC2B53" w:rsidRDefault="00CC2B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96" w:rsidRDefault="00726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B53" w:rsidRDefault="00CC2B53" w:rsidP="00CC2B53">
      <w:r>
        <w:separator/>
      </w:r>
    </w:p>
  </w:footnote>
  <w:footnote w:type="continuationSeparator" w:id="0">
    <w:p w:rsidR="00CC2B53" w:rsidRDefault="00CC2B53" w:rsidP="00CC2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96" w:rsidRDefault="00726A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96" w:rsidRDefault="00726A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96" w:rsidRDefault="00726A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75B25"/>
    <w:multiLevelType w:val="hybridMultilevel"/>
    <w:tmpl w:val="28A2216C"/>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5AE6"/>
    <w:rsid w:val="000072EA"/>
    <w:rsid w:val="00043A0F"/>
    <w:rsid w:val="00043A1A"/>
    <w:rsid w:val="000569F0"/>
    <w:rsid w:val="00061C0E"/>
    <w:rsid w:val="00071932"/>
    <w:rsid w:val="000B5D39"/>
    <w:rsid w:val="000B5F39"/>
    <w:rsid w:val="000D3F99"/>
    <w:rsid w:val="000F139B"/>
    <w:rsid w:val="00101B8D"/>
    <w:rsid w:val="0010255C"/>
    <w:rsid w:val="001048BA"/>
    <w:rsid w:val="00140713"/>
    <w:rsid w:val="001601BD"/>
    <w:rsid w:val="00165918"/>
    <w:rsid w:val="0017649A"/>
    <w:rsid w:val="00176928"/>
    <w:rsid w:val="00183B47"/>
    <w:rsid w:val="00192ADB"/>
    <w:rsid w:val="00194995"/>
    <w:rsid w:val="001A0A22"/>
    <w:rsid w:val="001C2405"/>
    <w:rsid w:val="001D2267"/>
    <w:rsid w:val="001E2E0F"/>
    <w:rsid w:val="00207A73"/>
    <w:rsid w:val="00254A53"/>
    <w:rsid w:val="00263913"/>
    <w:rsid w:val="00265DB0"/>
    <w:rsid w:val="00296853"/>
    <w:rsid w:val="002E3B8A"/>
    <w:rsid w:val="00315874"/>
    <w:rsid w:val="00325332"/>
    <w:rsid w:val="0034276F"/>
    <w:rsid w:val="00350E57"/>
    <w:rsid w:val="003538C4"/>
    <w:rsid w:val="00353911"/>
    <w:rsid w:val="003C0E88"/>
    <w:rsid w:val="003E1B51"/>
    <w:rsid w:val="003E4CB2"/>
    <w:rsid w:val="004065E5"/>
    <w:rsid w:val="004310BC"/>
    <w:rsid w:val="0049146A"/>
    <w:rsid w:val="00496449"/>
    <w:rsid w:val="004A5117"/>
    <w:rsid w:val="004D7285"/>
    <w:rsid w:val="004F4449"/>
    <w:rsid w:val="005143B9"/>
    <w:rsid w:val="00525BF0"/>
    <w:rsid w:val="005C5AB9"/>
    <w:rsid w:val="005C6821"/>
    <w:rsid w:val="005E2E14"/>
    <w:rsid w:val="005E37F2"/>
    <w:rsid w:val="006037AF"/>
    <w:rsid w:val="00624AC0"/>
    <w:rsid w:val="00676B00"/>
    <w:rsid w:val="00684FAC"/>
    <w:rsid w:val="007027DC"/>
    <w:rsid w:val="007161DC"/>
    <w:rsid w:val="00726A96"/>
    <w:rsid w:val="00733326"/>
    <w:rsid w:val="00743AA0"/>
    <w:rsid w:val="007628F0"/>
    <w:rsid w:val="00813500"/>
    <w:rsid w:val="00861E17"/>
    <w:rsid w:val="00885AE6"/>
    <w:rsid w:val="00887DC2"/>
    <w:rsid w:val="008A6B56"/>
    <w:rsid w:val="008B11FE"/>
    <w:rsid w:val="008B451E"/>
    <w:rsid w:val="008D05EF"/>
    <w:rsid w:val="00904C8C"/>
    <w:rsid w:val="00917EFF"/>
    <w:rsid w:val="00933247"/>
    <w:rsid w:val="00936CEA"/>
    <w:rsid w:val="009566F4"/>
    <w:rsid w:val="00957962"/>
    <w:rsid w:val="00A40F18"/>
    <w:rsid w:val="00A62E31"/>
    <w:rsid w:val="00A73957"/>
    <w:rsid w:val="00A823C4"/>
    <w:rsid w:val="00A82FDA"/>
    <w:rsid w:val="00A84749"/>
    <w:rsid w:val="00AA1D15"/>
    <w:rsid w:val="00AB61E7"/>
    <w:rsid w:val="00AB7C7D"/>
    <w:rsid w:val="00AB7D71"/>
    <w:rsid w:val="00AE4EBA"/>
    <w:rsid w:val="00B26283"/>
    <w:rsid w:val="00B600B1"/>
    <w:rsid w:val="00B96187"/>
    <w:rsid w:val="00BC07E9"/>
    <w:rsid w:val="00BC3C25"/>
    <w:rsid w:val="00BD3232"/>
    <w:rsid w:val="00BD6DCC"/>
    <w:rsid w:val="00BF7E8C"/>
    <w:rsid w:val="00C626AE"/>
    <w:rsid w:val="00C80D82"/>
    <w:rsid w:val="00CC2B53"/>
    <w:rsid w:val="00D61618"/>
    <w:rsid w:val="00D746DD"/>
    <w:rsid w:val="00DB0947"/>
    <w:rsid w:val="00E01069"/>
    <w:rsid w:val="00E163D4"/>
    <w:rsid w:val="00E42B43"/>
    <w:rsid w:val="00E53C53"/>
    <w:rsid w:val="00E765A4"/>
    <w:rsid w:val="00EA5503"/>
    <w:rsid w:val="00EB686E"/>
    <w:rsid w:val="00EC502A"/>
    <w:rsid w:val="00F10864"/>
    <w:rsid w:val="00F12552"/>
    <w:rsid w:val="00F31C9C"/>
    <w:rsid w:val="00F755DA"/>
    <w:rsid w:val="00FA46E2"/>
    <w:rsid w:val="00FD06A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E6"/>
    <w:pPr>
      <w:ind w:left="0" w:firstLine="0"/>
    </w:pPr>
    <w:rPr>
      <w:rFonts w:ascii="Arial" w:eastAsia="Times New Roman" w:hAnsi="Arial" w:cs="Times New Roman"/>
      <w:sz w:val="24"/>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AE6"/>
    <w:pPr>
      <w:ind w:left="720"/>
    </w:pPr>
    <w:rPr>
      <w:szCs w:val="24"/>
      <w:lang w:eastAsia="en-US"/>
    </w:rPr>
  </w:style>
  <w:style w:type="paragraph" w:styleId="Header">
    <w:name w:val="header"/>
    <w:basedOn w:val="Normal"/>
    <w:link w:val="HeaderChar"/>
    <w:uiPriority w:val="99"/>
    <w:unhideWhenUsed/>
    <w:rsid w:val="00CC2B53"/>
    <w:pPr>
      <w:tabs>
        <w:tab w:val="center" w:pos="4680"/>
        <w:tab w:val="right" w:pos="9360"/>
      </w:tabs>
    </w:pPr>
  </w:style>
  <w:style w:type="character" w:customStyle="1" w:styleId="HeaderChar">
    <w:name w:val="Header Char"/>
    <w:basedOn w:val="DefaultParagraphFont"/>
    <w:link w:val="Header"/>
    <w:uiPriority w:val="99"/>
    <w:rsid w:val="00CC2B53"/>
    <w:rPr>
      <w:rFonts w:ascii="Arial" w:eastAsia="Times New Roman" w:hAnsi="Arial" w:cs="Times New Roman"/>
      <w:sz w:val="24"/>
      <w:szCs w:val="20"/>
      <w:lang w:val="en-US" w:eastAsia="en-CA"/>
    </w:rPr>
  </w:style>
  <w:style w:type="paragraph" w:styleId="Footer">
    <w:name w:val="footer"/>
    <w:basedOn w:val="Normal"/>
    <w:link w:val="FooterChar"/>
    <w:uiPriority w:val="99"/>
    <w:unhideWhenUsed/>
    <w:rsid w:val="00CC2B53"/>
    <w:pPr>
      <w:tabs>
        <w:tab w:val="center" w:pos="4680"/>
        <w:tab w:val="right" w:pos="9360"/>
      </w:tabs>
    </w:pPr>
  </w:style>
  <w:style w:type="character" w:customStyle="1" w:styleId="FooterChar">
    <w:name w:val="Footer Char"/>
    <w:basedOn w:val="DefaultParagraphFont"/>
    <w:link w:val="Footer"/>
    <w:uiPriority w:val="99"/>
    <w:rsid w:val="00CC2B53"/>
    <w:rPr>
      <w:rFonts w:ascii="Arial" w:eastAsia="Times New Roman" w:hAnsi="Arial" w:cs="Times New Roman"/>
      <w:sz w:val="24"/>
      <w:szCs w:val="20"/>
      <w:lang w:val="en-US" w:eastAsia="en-CA"/>
    </w:rPr>
  </w:style>
  <w:style w:type="paragraph" w:styleId="BalloonText">
    <w:name w:val="Balloon Text"/>
    <w:basedOn w:val="Normal"/>
    <w:link w:val="BalloonTextChar"/>
    <w:uiPriority w:val="99"/>
    <w:semiHidden/>
    <w:unhideWhenUsed/>
    <w:rsid w:val="00CC2B53"/>
    <w:rPr>
      <w:rFonts w:ascii="Tahoma" w:hAnsi="Tahoma" w:cs="Tahoma"/>
      <w:sz w:val="16"/>
      <w:szCs w:val="16"/>
    </w:rPr>
  </w:style>
  <w:style w:type="character" w:customStyle="1" w:styleId="BalloonTextChar">
    <w:name w:val="Balloon Text Char"/>
    <w:basedOn w:val="DefaultParagraphFont"/>
    <w:link w:val="BalloonText"/>
    <w:uiPriority w:val="99"/>
    <w:semiHidden/>
    <w:rsid w:val="00CC2B53"/>
    <w:rPr>
      <w:rFonts w:ascii="Tahoma" w:eastAsia="Times New Roman" w:hAnsi="Tahoma" w:cs="Tahoma"/>
      <w:sz w:val="16"/>
      <w:szCs w:val="16"/>
      <w:lang w:val="en-US" w:eastAsia="en-CA"/>
    </w:rPr>
  </w:style>
</w:styles>
</file>

<file path=word/webSettings.xml><?xml version="1.0" encoding="utf-8"?>
<w:webSettings xmlns:r="http://schemas.openxmlformats.org/officeDocument/2006/relationships" xmlns:w="http://schemas.openxmlformats.org/wordprocessingml/2006/main">
  <w:divs>
    <w:div w:id="202015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6902CC-0B2E-4610-AD57-442E95FD8B0C}"/>
</file>

<file path=customXml/itemProps2.xml><?xml version="1.0" encoding="utf-8"?>
<ds:datastoreItem xmlns:ds="http://schemas.openxmlformats.org/officeDocument/2006/customXml" ds:itemID="{626DA5BB-1BD5-4B1F-A433-58BD62EAA717}"/>
</file>

<file path=customXml/itemProps3.xml><?xml version="1.0" encoding="utf-8"?>
<ds:datastoreItem xmlns:ds="http://schemas.openxmlformats.org/officeDocument/2006/customXml" ds:itemID="{DF4D41E1-CD2F-4CD2-A1A3-12FDBDFD3960}"/>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2669</Characters>
  <Application>Microsoft Office Word</Application>
  <DocSecurity>0</DocSecurity>
  <Lines>22</Lines>
  <Paragraphs>6</Paragraphs>
  <ScaleCrop>false</ScaleCrop>
  <Company>Government of Manitoba</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tsterling</dc:creator>
  <cp:lastModifiedBy>kthomas</cp:lastModifiedBy>
  <cp:revision>2</cp:revision>
  <dcterms:created xsi:type="dcterms:W3CDTF">2014-10-20T14:44:00Z</dcterms:created>
  <dcterms:modified xsi:type="dcterms:W3CDTF">2014-10-20T14:44:00Z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y fmtid="{D5CDD505-2E9C-101B-9397-08002B2CF9AE}" pid="3" name="TemplateUrl">
    <vt:lpwstr/>
  </property>
  <property fmtid="{D5CDD505-2E9C-101B-9397-08002B2CF9AE}" pid="4" name="Order">
    <vt:r8>2200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display_urn">
    <vt:lpwstr>Romaniuk, Derek (FIN)</vt:lpwstr>
  </property>
</Properties>
</file>