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17EB" w14:textId="70EF1A7D" w:rsidR="00EC4E1E" w:rsidRDefault="00D51301" w:rsidP="004850E4">
      <w:pPr>
        <w:pStyle w:val="Heading1"/>
      </w:pPr>
      <w:bookmarkStart w:id="0" w:name="_Toc1595228"/>
      <w:bookmarkStart w:id="1" w:name="_Toc497460764"/>
      <w:r w:rsidRPr="000B0968">
        <w:t xml:space="preserve">MAXIMUM SPEED LIMITS: </w:t>
      </w:r>
      <w:r w:rsidR="00EC4E1E" w:rsidRPr="000B0968">
        <w:t>BYLAW TEMPLATE</w:t>
      </w:r>
      <w:bookmarkEnd w:id="0"/>
    </w:p>
    <w:p w14:paraId="21D48B2E" w14:textId="77777777" w:rsidR="000B0968" w:rsidRPr="000B0968" w:rsidRDefault="000B0968" w:rsidP="000B0968">
      <w:pPr>
        <w:spacing w:after="0" w:line="240" w:lineRule="auto"/>
      </w:pPr>
    </w:p>
    <w:p w14:paraId="420E5283" w14:textId="77777777" w:rsidR="00EC4E1E" w:rsidRPr="000219CF" w:rsidRDefault="00EC4E1E" w:rsidP="000B096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                                            (Name of Responsible Traffic Authority)</w:t>
      </w:r>
    </w:p>
    <w:p w14:paraId="3A8031A6" w14:textId="7B1B5EDA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D95693" w:rsidRPr="000219CF">
        <w:rPr>
          <w:rFonts w:ascii="Arial" w:hAnsi="Arial" w:cs="Arial"/>
          <w:b/>
          <w:sz w:val="20"/>
          <w:szCs w:val="20"/>
        </w:rPr>
        <w:t xml:space="preserve">                        By</w:t>
      </w:r>
      <w:r w:rsidR="00521456">
        <w:rPr>
          <w:rFonts w:ascii="Arial" w:hAnsi="Arial" w:cs="Arial"/>
          <w:b/>
          <w:sz w:val="20"/>
          <w:szCs w:val="20"/>
        </w:rPr>
        <w:t>l</w:t>
      </w:r>
      <w:r w:rsidR="00D95693" w:rsidRPr="000219CF">
        <w:rPr>
          <w:rFonts w:ascii="Arial" w:hAnsi="Arial" w:cs="Arial"/>
          <w:b/>
          <w:sz w:val="20"/>
          <w:szCs w:val="20"/>
        </w:rPr>
        <w:t xml:space="preserve">aw </w:t>
      </w:r>
      <w:r w:rsidRPr="000219CF">
        <w:rPr>
          <w:rFonts w:ascii="Arial" w:hAnsi="Arial" w:cs="Arial"/>
          <w:b/>
          <w:sz w:val="20"/>
          <w:szCs w:val="20"/>
        </w:rPr>
        <w:t xml:space="preserve">No. _______ </w:t>
      </w:r>
    </w:p>
    <w:p w14:paraId="1BB4114A" w14:textId="77777777" w:rsidR="003B76C8" w:rsidRPr="000219CF" w:rsidRDefault="003B76C8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42131B" w14:textId="6412C2B6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Being a bylaw to establish </w:t>
      </w:r>
      <w:r w:rsidR="003B76C8" w:rsidRPr="000219CF">
        <w:rPr>
          <w:rFonts w:ascii="Arial" w:hAnsi="Arial" w:cs="Arial"/>
          <w:b/>
          <w:sz w:val="20"/>
          <w:szCs w:val="20"/>
        </w:rPr>
        <w:t xml:space="preserve">the maximum </w:t>
      </w:r>
      <w:r w:rsidRPr="000219CF">
        <w:rPr>
          <w:rFonts w:ascii="Arial" w:hAnsi="Arial" w:cs="Arial"/>
          <w:b/>
          <w:sz w:val="20"/>
          <w:szCs w:val="20"/>
        </w:rPr>
        <w:t xml:space="preserve">speed limit on a highway or </w:t>
      </w:r>
      <w:r w:rsidR="00E36E7C" w:rsidRPr="000219CF">
        <w:rPr>
          <w:rFonts w:ascii="Arial" w:hAnsi="Arial" w:cs="Arial"/>
          <w:b/>
          <w:sz w:val="20"/>
          <w:szCs w:val="20"/>
        </w:rPr>
        <w:t xml:space="preserve">portion of a highway under the </w:t>
      </w:r>
      <w:r w:rsidRPr="000219CF">
        <w:rPr>
          <w:rFonts w:ascii="Arial" w:hAnsi="Arial" w:cs="Arial"/>
          <w:b/>
          <w:sz w:val="20"/>
          <w:szCs w:val="20"/>
        </w:rPr>
        <w:t>responsible t</w:t>
      </w:r>
      <w:r w:rsidR="003B76C8" w:rsidRPr="000219CF">
        <w:rPr>
          <w:rFonts w:ascii="Arial" w:hAnsi="Arial" w:cs="Arial"/>
          <w:b/>
          <w:sz w:val="20"/>
          <w:szCs w:val="20"/>
        </w:rPr>
        <w:t>raffic authority’s jurisdiction</w:t>
      </w:r>
      <w:r w:rsidR="00521456">
        <w:rPr>
          <w:rFonts w:ascii="Arial" w:hAnsi="Arial" w:cs="Arial"/>
          <w:b/>
          <w:sz w:val="20"/>
          <w:szCs w:val="20"/>
        </w:rPr>
        <w:t>.</w:t>
      </w:r>
    </w:p>
    <w:p w14:paraId="2BE3D138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C3D592" w14:textId="769F82B7" w:rsidR="00CC155A" w:rsidRPr="000219CF" w:rsidRDefault="00EC4E1E" w:rsidP="00CC15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WHEREAS </w:t>
      </w:r>
      <w:r w:rsidRPr="00970D15">
        <w:rPr>
          <w:rFonts w:ascii="Arial" w:hAnsi="Arial" w:cs="Arial"/>
          <w:sz w:val="20"/>
          <w:szCs w:val="20"/>
        </w:rPr>
        <w:t>The Highway Traffic Act</w:t>
      </w:r>
      <w:r w:rsidR="00EB4150" w:rsidRPr="000219CF">
        <w:rPr>
          <w:rFonts w:ascii="Arial" w:hAnsi="Arial" w:cs="Arial"/>
          <w:sz w:val="20"/>
          <w:szCs w:val="20"/>
        </w:rPr>
        <w:t xml:space="preserve"> </w:t>
      </w:r>
      <w:r w:rsidR="003B76C8" w:rsidRPr="000219CF">
        <w:rPr>
          <w:rFonts w:ascii="Arial" w:hAnsi="Arial" w:cs="Arial"/>
          <w:sz w:val="20"/>
          <w:szCs w:val="20"/>
        </w:rPr>
        <w:t>C.C.S.M., c. H60 gives</w:t>
      </w:r>
      <w:r w:rsidR="005E5031">
        <w:rPr>
          <w:rFonts w:ascii="Arial" w:hAnsi="Arial" w:cs="Arial"/>
          <w:sz w:val="20"/>
          <w:szCs w:val="20"/>
        </w:rPr>
        <w:t xml:space="preserve"> a traffic authority</w:t>
      </w:r>
      <w:r w:rsidR="003B76C8" w:rsidRPr="000219CF">
        <w:rPr>
          <w:rFonts w:ascii="Arial" w:hAnsi="Arial" w:cs="Arial"/>
          <w:sz w:val="20"/>
          <w:szCs w:val="20"/>
        </w:rPr>
        <w:t xml:space="preserve"> </w:t>
      </w:r>
      <w:r w:rsidR="005E5031">
        <w:rPr>
          <w:rFonts w:ascii="Arial" w:hAnsi="Arial" w:cs="Arial"/>
          <w:sz w:val="20"/>
          <w:szCs w:val="20"/>
        </w:rPr>
        <w:t xml:space="preserve">the ability to establish a speed limit </w:t>
      </w:r>
      <w:r w:rsidR="00CC155A" w:rsidRPr="000219CF">
        <w:rPr>
          <w:rFonts w:ascii="Arial" w:hAnsi="Arial" w:cs="Arial"/>
          <w:sz w:val="20"/>
          <w:szCs w:val="20"/>
        </w:rPr>
        <w:t xml:space="preserve">up to 90 km/h for any geographic area, highway, or portion of a highway for which it is the responsible traffic authority; </w:t>
      </w:r>
    </w:p>
    <w:p w14:paraId="5DDE2616" w14:textId="0FA8B33E" w:rsidR="00EC4E1E" w:rsidRPr="000219CF" w:rsidRDefault="00EC4E1E" w:rsidP="00EC4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9BE3A3" w14:textId="3EC4A126" w:rsidR="00CC155A" w:rsidRPr="000219CF" w:rsidRDefault="00CC155A" w:rsidP="00CC15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AND WHEREAS</w:t>
      </w:r>
      <w:r w:rsidRPr="000219CF">
        <w:rPr>
          <w:rFonts w:ascii="Arial" w:hAnsi="Arial" w:cs="Arial"/>
          <w:sz w:val="20"/>
          <w:szCs w:val="20"/>
        </w:rPr>
        <w:t xml:space="preserve"> section 6 of the </w:t>
      </w:r>
      <w:r w:rsidRPr="00970D15">
        <w:rPr>
          <w:rFonts w:ascii="Arial" w:hAnsi="Arial" w:cs="Arial"/>
          <w:sz w:val="20"/>
          <w:szCs w:val="20"/>
        </w:rPr>
        <w:t>Traffic Authority Speed Limits Regulation</w:t>
      </w:r>
      <w:r w:rsidRPr="000219CF">
        <w:rPr>
          <w:rFonts w:ascii="Arial" w:hAnsi="Arial" w:cs="Arial"/>
          <w:sz w:val="20"/>
          <w:szCs w:val="20"/>
        </w:rPr>
        <w:t xml:space="preserve"> provides </w:t>
      </w:r>
      <w:r w:rsidR="007B2853" w:rsidRPr="000219CF">
        <w:rPr>
          <w:rFonts w:ascii="Arial" w:hAnsi="Arial" w:cs="Arial"/>
          <w:sz w:val="20"/>
          <w:szCs w:val="20"/>
        </w:rPr>
        <w:t>that a bylaw of a traffic authority must</w:t>
      </w:r>
      <w:r w:rsidRPr="000219CF">
        <w:rPr>
          <w:rFonts w:ascii="Arial" w:hAnsi="Arial" w:cs="Arial"/>
          <w:sz w:val="20"/>
          <w:szCs w:val="20"/>
        </w:rPr>
        <w:t xml:space="preserve">: </w:t>
      </w:r>
    </w:p>
    <w:p w14:paraId="5278A195" w14:textId="77777777" w:rsidR="00CC155A" w:rsidRPr="000219CF" w:rsidRDefault="00CC155A" w:rsidP="00CC15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A94FA3" w14:textId="450E04BE" w:rsidR="007B2853" w:rsidRPr="000219CF" w:rsidRDefault="00B7122A" w:rsidP="00BA1451">
      <w:pPr>
        <w:pStyle w:val="ListParagraph"/>
        <w:numPr>
          <w:ilvl w:val="0"/>
          <w:numId w:val="30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C155A" w:rsidRPr="000219CF">
        <w:rPr>
          <w:rFonts w:ascii="Arial" w:hAnsi="Arial" w:cs="Arial"/>
          <w:sz w:val="20"/>
          <w:szCs w:val="20"/>
        </w:rPr>
        <w:t>escribe any portions of highway to which the speed limit applies, either by reference to a specific highway and the points on the highway at which the speed limit begins and ends or by reference to the boundaries of a geographic area</w:t>
      </w:r>
      <w:r>
        <w:rPr>
          <w:rFonts w:ascii="Arial" w:hAnsi="Arial" w:cs="Arial"/>
          <w:sz w:val="20"/>
          <w:szCs w:val="20"/>
        </w:rPr>
        <w:t>.</w:t>
      </w:r>
    </w:p>
    <w:p w14:paraId="2F46D4E6" w14:textId="26385625" w:rsidR="00CC155A" w:rsidRPr="000219CF" w:rsidRDefault="00B7122A" w:rsidP="007B2853">
      <w:pPr>
        <w:pStyle w:val="ListParagraph"/>
        <w:numPr>
          <w:ilvl w:val="0"/>
          <w:numId w:val="30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C155A" w:rsidRPr="000219CF">
        <w:rPr>
          <w:rFonts w:ascii="Arial" w:hAnsi="Arial" w:cs="Arial"/>
          <w:sz w:val="20"/>
          <w:szCs w:val="20"/>
        </w:rPr>
        <w:t>ndicate whether the speed limit applies at all times or applies seasonally</w:t>
      </w:r>
      <w:r>
        <w:rPr>
          <w:rFonts w:ascii="Arial" w:hAnsi="Arial" w:cs="Arial"/>
          <w:sz w:val="20"/>
          <w:szCs w:val="20"/>
        </w:rPr>
        <w:t>.</w:t>
      </w:r>
    </w:p>
    <w:p w14:paraId="4B6249C8" w14:textId="6A2E2FFF" w:rsidR="00CC155A" w:rsidRPr="000219CF" w:rsidRDefault="00B7122A" w:rsidP="007B2853">
      <w:pPr>
        <w:pStyle w:val="ListParagraph"/>
        <w:numPr>
          <w:ilvl w:val="0"/>
          <w:numId w:val="30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C155A" w:rsidRPr="000219CF">
        <w:rPr>
          <w:rFonts w:ascii="Arial" w:hAnsi="Arial" w:cs="Arial"/>
          <w:sz w:val="20"/>
          <w:szCs w:val="20"/>
        </w:rPr>
        <w:t>f the speed limit applies seasonally, indicate the day that the speed limit starts and the day that it ends in each year</w:t>
      </w:r>
      <w:r>
        <w:rPr>
          <w:rFonts w:ascii="Arial" w:hAnsi="Arial" w:cs="Arial"/>
          <w:sz w:val="20"/>
          <w:szCs w:val="20"/>
        </w:rPr>
        <w:t>.</w:t>
      </w:r>
    </w:p>
    <w:p w14:paraId="14B54969" w14:textId="1D997C1A" w:rsidR="00CC155A" w:rsidRPr="000219CF" w:rsidRDefault="00B7122A" w:rsidP="007B2853">
      <w:pPr>
        <w:pStyle w:val="ListParagraph"/>
        <w:numPr>
          <w:ilvl w:val="0"/>
          <w:numId w:val="30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CC155A" w:rsidRPr="000219CF">
        <w:rPr>
          <w:rFonts w:ascii="Arial" w:hAnsi="Arial" w:cs="Arial"/>
          <w:sz w:val="20"/>
          <w:szCs w:val="20"/>
        </w:rPr>
        <w:t>e accessible to the public</w:t>
      </w:r>
      <w:r>
        <w:rPr>
          <w:rFonts w:ascii="Arial" w:hAnsi="Arial" w:cs="Arial"/>
          <w:sz w:val="20"/>
          <w:szCs w:val="20"/>
        </w:rPr>
        <w:t>.</w:t>
      </w:r>
      <w:r w:rsidR="007B2853" w:rsidRPr="000219CF">
        <w:rPr>
          <w:rFonts w:ascii="Arial" w:hAnsi="Arial" w:cs="Arial"/>
          <w:sz w:val="20"/>
          <w:szCs w:val="20"/>
        </w:rPr>
        <w:t xml:space="preserve"> </w:t>
      </w:r>
    </w:p>
    <w:p w14:paraId="4C6E1D86" w14:textId="77777777" w:rsidR="00484439" w:rsidRPr="000219CF" w:rsidRDefault="00484439" w:rsidP="00EC4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5149E7" w14:textId="3B7349D6" w:rsidR="00EC4E1E" w:rsidRPr="000219CF" w:rsidRDefault="00C1230D" w:rsidP="00EC4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AND WHEREAS</w:t>
      </w:r>
      <w:r w:rsidRPr="000219CF">
        <w:rPr>
          <w:rFonts w:ascii="Arial" w:hAnsi="Arial" w:cs="Arial"/>
          <w:sz w:val="20"/>
          <w:szCs w:val="20"/>
        </w:rPr>
        <w:t xml:space="preserve"> </w:t>
      </w:r>
      <w:r w:rsidR="00EC4E1E" w:rsidRPr="000219CF">
        <w:rPr>
          <w:rFonts w:ascii="Arial" w:hAnsi="Arial" w:cs="Arial"/>
          <w:sz w:val="20"/>
          <w:szCs w:val="20"/>
        </w:rPr>
        <w:t xml:space="preserve">Council for </w:t>
      </w:r>
      <w:r w:rsidRPr="000219CF">
        <w:rPr>
          <w:rFonts w:ascii="Arial" w:hAnsi="Arial" w:cs="Arial"/>
          <w:sz w:val="20"/>
          <w:szCs w:val="20"/>
        </w:rPr>
        <w:t>[</w:t>
      </w:r>
      <w:r w:rsidR="00EC4E1E" w:rsidRPr="000219CF">
        <w:rPr>
          <w:rFonts w:ascii="Arial" w:hAnsi="Arial" w:cs="Arial"/>
          <w:sz w:val="20"/>
          <w:szCs w:val="20"/>
        </w:rPr>
        <w:t xml:space="preserve">name of municipality or name of </w:t>
      </w:r>
      <w:r w:rsidR="00C60CC2" w:rsidRPr="000219CF">
        <w:rPr>
          <w:rFonts w:ascii="Arial" w:hAnsi="Arial" w:cs="Arial"/>
          <w:sz w:val="20"/>
          <w:szCs w:val="20"/>
        </w:rPr>
        <w:t>the local</w:t>
      </w:r>
      <w:r w:rsidR="00EC4E1E" w:rsidRPr="000219CF">
        <w:rPr>
          <w:rFonts w:ascii="Arial" w:hAnsi="Arial" w:cs="Arial"/>
          <w:sz w:val="20"/>
          <w:szCs w:val="20"/>
        </w:rPr>
        <w:t xml:space="preserve"> traffic authority</w:t>
      </w:r>
      <w:r w:rsidRPr="000219CF">
        <w:rPr>
          <w:rFonts w:ascii="Arial" w:hAnsi="Arial" w:cs="Arial"/>
          <w:sz w:val="20"/>
          <w:szCs w:val="20"/>
        </w:rPr>
        <w:t>]</w:t>
      </w:r>
      <w:r w:rsidR="00EC4E1E" w:rsidRPr="000219CF">
        <w:rPr>
          <w:rFonts w:ascii="Arial" w:hAnsi="Arial" w:cs="Arial"/>
          <w:sz w:val="20"/>
          <w:szCs w:val="20"/>
        </w:rPr>
        <w:t xml:space="preserve"> deems it advisable and in the public intere</w:t>
      </w:r>
      <w:r w:rsidRPr="000219CF">
        <w:rPr>
          <w:rFonts w:ascii="Arial" w:hAnsi="Arial" w:cs="Arial"/>
          <w:sz w:val="20"/>
          <w:szCs w:val="20"/>
        </w:rPr>
        <w:t>s</w:t>
      </w:r>
      <w:r w:rsidR="00A54DEA" w:rsidRPr="000219CF">
        <w:rPr>
          <w:rFonts w:ascii="Arial" w:hAnsi="Arial" w:cs="Arial"/>
          <w:sz w:val="20"/>
          <w:szCs w:val="20"/>
        </w:rPr>
        <w:t xml:space="preserve">t to fix a speed limit for the highways or portions of highways, </w:t>
      </w:r>
      <w:r w:rsidRPr="000219CF">
        <w:rPr>
          <w:rFonts w:ascii="Arial" w:hAnsi="Arial" w:cs="Arial"/>
          <w:sz w:val="20"/>
          <w:szCs w:val="20"/>
        </w:rPr>
        <w:t>for which the [</w:t>
      </w:r>
      <w:r w:rsidR="00EC4E1E" w:rsidRPr="000219CF">
        <w:rPr>
          <w:rFonts w:ascii="Arial" w:hAnsi="Arial" w:cs="Arial"/>
          <w:sz w:val="20"/>
          <w:szCs w:val="20"/>
          <w:u w:val="single"/>
        </w:rPr>
        <w:t>name o</w:t>
      </w:r>
      <w:r w:rsidRPr="000219CF">
        <w:rPr>
          <w:rFonts w:ascii="Arial" w:hAnsi="Arial" w:cs="Arial"/>
          <w:sz w:val="20"/>
          <w:szCs w:val="20"/>
          <w:u w:val="single"/>
        </w:rPr>
        <w:t xml:space="preserve">f </w:t>
      </w:r>
      <w:r w:rsidR="00C60CC2" w:rsidRPr="000219CF">
        <w:rPr>
          <w:rFonts w:ascii="Arial" w:hAnsi="Arial" w:cs="Arial"/>
          <w:sz w:val="20"/>
          <w:szCs w:val="20"/>
          <w:u w:val="single"/>
        </w:rPr>
        <w:t>the local t</w:t>
      </w:r>
      <w:r w:rsidRPr="000219CF">
        <w:rPr>
          <w:rFonts w:ascii="Arial" w:hAnsi="Arial" w:cs="Arial"/>
          <w:sz w:val="20"/>
          <w:szCs w:val="20"/>
          <w:u w:val="single"/>
        </w:rPr>
        <w:t>raffic authority</w:t>
      </w:r>
      <w:r w:rsidRPr="000219CF">
        <w:rPr>
          <w:rFonts w:ascii="Arial" w:hAnsi="Arial" w:cs="Arial"/>
          <w:sz w:val="20"/>
          <w:szCs w:val="20"/>
        </w:rPr>
        <w:t>]</w:t>
      </w:r>
      <w:r w:rsidR="00EC4E1E" w:rsidRPr="000219CF">
        <w:rPr>
          <w:rFonts w:ascii="Arial" w:hAnsi="Arial" w:cs="Arial"/>
          <w:sz w:val="20"/>
          <w:szCs w:val="20"/>
        </w:rPr>
        <w:t xml:space="preserve"> has jurisdiction; </w:t>
      </w:r>
    </w:p>
    <w:p w14:paraId="478CDBF0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E68CC" w14:textId="3F1BE40A" w:rsidR="00EC4E1E" w:rsidRPr="000219CF" w:rsidRDefault="007B2853" w:rsidP="00EC4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NOW THEREFORE</w:t>
      </w:r>
      <w:r w:rsidRPr="000219CF">
        <w:rPr>
          <w:rFonts w:ascii="Arial" w:hAnsi="Arial" w:cs="Arial"/>
          <w:sz w:val="20"/>
          <w:szCs w:val="20"/>
        </w:rPr>
        <w:t xml:space="preserve"> t</w:t>
      </w:r>
      <w:r w:rsidR="00C1230D" w:rsidRPr="000219CF">
        <w:rPr>
          <w:rFonts w:ascii="Arial" w:hAnsi="Arial" w:cs="Arial"/>
          <w:sz w:val="20"/>
          <w:szCs w:val="20"/>
        </w:rPr>
        <w:t xml:space="preserve">he </w:t>
      </w:r>
      <w:r w:rsidR="00EC4E1E" w:rsidRPr="000219CF">
        <w:rPr>
          <w:rFonts w:ascii="Arial" w:hAnsi="Arial" w:cs="Arial"/>
          <w:sz w:val="20"/>
          <w:szCs w:val="20"/>
        </w:rPr>
        <w:t xml:space="preserve">Council of </w:t>
      </w:r>
      <w:r w:rsidR="00C1230D" w:rsidRPr="000219CF">
        <w:rPr>
          <w:rFonts w:ascii="Arial" w:hAnsi="Arial" w:cs="Arial"/>
          <w:sz w:val="20"/>
          <w:szCs w:val="20"/>
        </w:rPr>
        <w:t>[</w:t>
      </w:r>
      <w:r w:rsidR="00C60CC2" w:rsidRPr="000219CF">
        <w:rPr>
          <w:rFonts w:ascii="Arial" w:hAnsi="Arial" w:cs="Arial"/>
          <w:sz w:val="20"/>
          <w:szCs w:val="20"/>
          <w:u w:val="single"/>
        </w:rPr>
        <w:t>name of local</w:t>
      </w:r>
      <w:r w:rsidR="00C1230D" w:rsidRPr="000219CF">
        <w:rPr>
          <w:rFonts w:ascii="Arial" w:hAnsi="Arial" w:cs="Arial"/>
          <w:sz w:val="20"/>
          <w:szCs w:val="20"/>
          <w:u w:val="single"/>
        </w:rPr>
        <w:t xml:space="preserve"> traffic authority</w:t>
      </w:r>
      <w:r w:rsidR="00C1230D" w:rsidRPr="000219CF">
        <w:rPr>
          <w:rFonts w:ascii="Arial" w:hAnsi="Arial" w:cs="Arial"/>
          <w:sz w:val="20"/>
          <w:szCs w:val="20"/>
        </w:rPr>
        <w:t>]</w:t>
      </w:r>
      <w:r w:rsidR="00EC4E1E" w:rsidRPr="000219CF">
        <w:rPr>
          <w:rFonts w:ascii="Arial" w:hAnsi="Arial" w:cs="Arial"/>
          <w:sz w:val="20"/>
          <w:szCs w:val="20"/>
        </w:rPr>
        <w:t xml:space="preserve"> enacts as follows: </w:t>
      </w:r>
    </w:p>
    <w:p w14:paraId="4C670F15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 </w:t>
      </w:r>
    </w:p>
    <w:p w14:paraId="045C8545" w14:textId="229B167F" w:rsidR="00EC4E1E" w:rsidRPr="000219CF" w:rsidRDefault="00DB6D77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Maximum Speed Limits on </w:t>
      </w:r>
      <w:r w:rsidR="00EC4E1E" w:rsidRPr="000219CF">
        <w:rPr>
          <w:rFonts w:ascii="Arial" w:hAnsi="Arial" w:cs="Arial"/>
          <w:b/>
          <w:sz w:val="20"/>
          <w:szCs w:val="20"/>
        </w:rPr>
        <w:t>Highway</w:t>
      </w:r>
      <w:r w:rsidRPr="000219CF">
        <w:rPr>
          <w:rFonts w:ascii="Arial" w:hAnsi="Arial" w:cs="Arial"/>
          <w:b/>
          <w:sz w:val="20"/>
          <w:szCs w:val="20"/>
        </w:rPr>
        <w:t>s</w:t>
      </w:r>
      <w:r w:rsidR="00EC4E1E" w:rsidRPr="000219CF">
        <w:rPr>
          <w:rFonts w:ascii="Arial" w:hAnsi="Arial" w:cs="Arial"/>
          <w:b/>
          <w:sz w:val="20"/>
          <w:szCs w:val="20"/>
        </w:rPr>
        <w:t xml:space="preserve"> within [</w:t>
      </w:r>
      <w:r w:rsidR="00C60CC2" w:rsidRPr="000219CF">
        <w:rPr>
          <w:rFonts w:ascii="Arial" w:hAnsi="Arial" w:cs="Arial"/>
          <w:b/>
          <w:sz w:val="20"/>
          <w:szCs w:val="20"/>
          <w:u w:val="single"/>
        </w:rPr>
        <w:t>n</w:t>
      </w:r>
      <w:r w:rsidR="00EC4E1E" w:rsidRPr="000219CF">
        <w:rPr>
          <w:rFonts w:ascii="Arial" w:hAnsi="Arial" w:cs="Arial"/>
          <w:b/>
          <w:sz w:val="20"/>
          <w:szCs w:val="20"/>
          <w:u w:val="single"/>
        </w:rPr>
        <w:t xml:space="preserve">ame of </w:t>
      </w:r>
      <w:r w:rsidR="00C60CC2" w:rsidRPr="000219CF">
        <w:rPr>
          <w:rFonts w:ascii="Arial" w:hAnsi="Arial" w:cs="Arial"/>
          <w:b/>
          <w:sz w:val="20"/>
          <w:szCs w:val="20"/>
          <w:u w:val="single"/>
        </w:rPr>
        <w:t>local traffic authority</w:t>
      </w:r>
      <w:r w:rsidR="00EC4E1E" w:rsidRPr="000219CF">
        <w:rPr>
          <w:rFonts w:ascii="Arial" w:hAnsi="Arial" w:cs="Arial"/>
          <w:b/>
          <w:sz w:val="20"/>
          <w:szCs w:val="20"/>
        </w:rPr>
        <w:t>]</w:t>
      </w:r>
    </w:p>
    <w:p w14:paraId="6C715373" w14:textId="77777777" w:rsidR="00EC4E1E" w:rsidRPr="000219CF" w:rsidRDefault="00EC4E1E" w:rsidP="002B7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9B4322" w14:textId="243AA6F2" w:rsidR="00EC4E1E" w:rsidRPr="000219CF" w:rsidRDefault="00C60CC2" w:rsidP="001F0EA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At all times of the year (or, if applicable, </w:t>
      </w:r>
      <w:r w:rsidR="00EC4E1E" w:rsidRPr="000219CF">
        <w:rPr>
          <w:rFonts w:ascii="Arial" w:hAnsi="Arial" w:cs="Arial"/>
          <w:sz w:val="20"/>
          <w:szCs w:val="20"/>
        </w:rPr>
        <w:t>seasonally beginning on [</w:t>
      </w:r>
      <w:r w:rsidR="00EC4E1E" w:rsidRPr="000219CF">
        <w:rPr>
          <w:rFonts w:ascii="Arial" w:hAnsi="Arial" w:cs="Arial"/>
          <w:sz w:val="20"/>
          <w:szCs w:val="20"/>
          <w:u w:val="single"/>
        </w:rPr>
        <w:t>day</w:t>
      </w:r>
      <w:r w:rsidR="00EC4E1E" w:rsidRPr="000219CF">
        <w:rPr>
          <w:rFonts w:ascii="Arial" w:hAnsi="Arial" w:cs="Arial"/>
          <w:sz w:val="20"/>
          <w:szCs w:val="20"/>
        </w:rPr>
        <w:t>] of [</w:t>
      </w:r>
      <w:r w:rsidR="00EC4E1E" w:rsidRPr="000219CF">
        <w:rPr>
          <w:rFonts w:ascii="Arial" w:hAnsi="Arial" w:cs="Arial"/>
          <w:sz w:val="20"/>
          <w:szCs w:val="20"/>
          <w:u w:val="single"/>
        </w:rPr>
        <w:t>month</w:t>
      </w:r>
      <w:r w:rsidR="00EC4E1E" w:rsidRPr="000219CF">
        <w:rPr>
          <w:rFonts w:ascii="Arial" w:hAnsi="Arial" w:cs="Arial"/>
          <w:sz w:val="20"/>
          <w:szCs w:val="20"/>
        </w:rPr>
        <w:t>], [</w:t>
      </w:r>
      <w:r w:rsidR="00EC4E1E" w:rsidRPr="000219CF">
        <w:rPr>
          <w:rFonts w:ascii="Arial" w:hAnsi="Arial" w:cs="Arial"/>
          <w:sz w:val="20"/>
          <w:szCs w:val="20"/>
          <w:u w:val="single"/>
        </w:rPr>
        <w:t>year</w:t>
      </w:r>
      <w:r w:rsidR="00EC4E1E" w:rsidRPr="000219CF">
        <w:rPr>
          <w:rFonts w:ascii="Arial" w:hAnsi="Arial" w:cs="Arial"/>
          <w:sz w:val="20"/>
          <w:szCs w:val="20"/>
        </w:rPr>
        <w:t>] and ending on [</w:t>
      </w:r>
      <w:r w:rsidR="00EC4E1E" w:rsidRPr="000219CF">
        <w:rPr>
          <w:rFonts w:ascii="Arial" w:hAnsi="Arial" w:cs="Arial"/>
          <w:sz w:val="20"/>
          <w:szCs w:val="20"/>
          <w:u w:val="single"/>
        </w:rPr>
        <w:t>day</w:t>
      </w:r>
      <w:r w:rsidR="00EC4E1E" w:rsidRPr="000219CF">
        <w:rPr>
          <w:rFonts w:ascii="Arial" w:hAnsi="Arial" w:cs="Arial"/>
          <w:sz w:val="20"/>
          <w:szCs w:val="20"/>
        </w:rPr>
        <w:t>] of [</w:t>
      </w:r>
      <w:r w:rsidR="00EC4E1E" w:rsidRPr="000219CF">
        <w:rPr>
          <w:rFonts w:ascii="Arial" w:hAnsi="Arial" w:cs="Arial"/>
          <w:sz w:val="20"/>
          <w:szCs w:val="20"/>
          <w:u w:val="single"/>
        </w:rPr>
        <w:t>month</w:t>
      </w:r>
      <w:r w:rsidR="00EC4E1E" w:rsidRPr="000219CF">
        <w:rPr>
          <w:rFonts w:ascii="Arial" w:hAnsi="Arial" w:cs="Arial"/>
          <w:sz w:val="20"/>
          <w:szCs w:val="20"/>
        </w:rPr>
        <w:t>], [</w:t>
      </w:r>
      <w:r w:rsidR="00EC4E1E" w:rsidRPr="000219CF">
        <w:rPr>
          <w:rFonts w:ascii="Arial" w:hAnsi="Arial" w:cs="Arial"/>
          <w:sz w:val="20"/>
          <w:szCs w:val="20"/>
          <w:u w:val="single"/>
        </w:rPr>
        <w:t>year</w:t>
      </w:r>
      <w:r w:rsidR="00EC4E1E" w:rsidRPr="000219CF">
        <w:rPr>
          <w:rFonts w:ascii="Arial" w:hAnsi="Arial" w:cs="Arial"/>
          <w:sz w:val="20"/>
          <w:szCs w:val="20"/>
        </w:rPr>
        <w:t>] each year,</w:t>
      </w:r>
      <w:r w:rsidR="00963D39" w:rsidRPr="000219CF">
        <w:rPr>
          <w:rFonts w:ascii="Arial" w:hAnsi="Arial" w:cs="Arial"/>
          <w:sz w:val="20"/>
          <w:szCs w:val="20"/>
        </w:rPr>
        <w:t xml:space="preserve"> the maximum speed limit on highways under </w:t>
      </w:r>
      <w:r w:rsidR="00EC4E1E" w:rsidRPr="000219CF">
        <w:rPr>
          <w:rFonts w:ascii="Arial" w:hAnsi="Arial" w:cs="Arial"/>
          <w:sz w:val="20"/>
          <w:szCs w:val="20"/>
        </w:rPr>
        <w:t>[</w:t>
      </w:r>
      <w:r w:rsidR="00963D39" w:rsidRPr="000219CF">
        <w:rPr>
          <w:rFonts w:ascii="Arial" w:hAnsi="Arial" w:cs="Arial"/>
          <w:sz w:val="20"/>
          <w:szCs w:val="20"/>
          <w:u w:val="single"/>
        </w:rPr>
        <w:t>name of local traffic authority</w:t>
      </w:r>
      <w:r w:rsidR="000219CF" w:rsidRPr="000219CF">
        <w:rPr>
          <w:rFonts w:ascii="Arial" w:hAnsi="Arial" w:cs="Arial"/>
          <w:sz w:val="20"/>
          <w:szCs w:val="20"/>
          <w:u w:val="single"/>
        </w:rPr>
        <w:t>’s</w:t>
      </w:r>
      <w:r w:rsidR="00EC4E1E" w:rsidRPr="000219CF">
        <w:rPr>
          <w:rFonts w:ascii="Arial" w:hAnsi="Arial" w:cs="Arial"/>
          <w:sz w:val="20"/>
          <w:szCs w:val="20"/>
        </w:rPr>
        <w:t xml:space="preserve">] </w:t>
      </w:r>
      <w:r w:rsidR="00963D39" w:rsidRPr="000219CF">
        <w:rPr>
          <w:rFonts w:ascii="Arial" w:hAnsi="Arial" w:cs="Arial"/>
          <w:sz w:val="20"/>
          <w:szCs w:val="20"/>
        </w:rPr>
        <w:t xml:space="preserve">jurisdiction </w:t>
      </w:r>
      <w:r w:rsidR="00EC4E1E" w:rsidRPr="000219CF">
        <w:rPr>
          <w:rFonts w:ascii="Arial" w:hAnsi="Arial" w:cs="Arial"/>
          <w:sz w:val="20"/>
          <w:szCs w:val="20"/>
        </w:rPr>
        <w:t xml:space="preserve">is </w:t>
      </w:r>
      <w:r w:rsidR="00963D39" w:rsidRPr="000219CF">
        <w:rPr>
          <w:rFonts w:ascii="Arial" w:hAnsi="Arial" w:cs="Arial"/>
          <w:sz w:val="20"/>
          <w:szCs w:val="20"/>
        </w:rPr>
        <w:t xml:space="preserve">as </w:t>
      </w:r>
      <w:r w:rsidR="00EC4E1E" w:rsidRPr="000219CF">
        <w:rPr>
          <w:rFonts w:ascii="Arial" w:hAnsi="Arial" w:cs="Arial"/>
          <w:sz w:val="20"/>
          <w:szCs w:val="20"/>
        </w:rPr>
        <w:t xml:space="preserve">prescribed </w:t>
      </w:r>
      <w:r w:rsidR="00963D39" w:rsidRPr="000219CF">
        <w:rPr>
          <w:rFonts w:ascii="Arial" w:hAnsi="Arial" w:cs="Arial"/>
          <w:sz w:val="20"/>
          <w:szCs w:val="20"/>
        </w:rPr>
        <w:t>in the Schedule A that is attach</w:t>
      </w:r>
      <w:r w:rsidR="000219CF" w:rsidRPr="000219CF">
        <w:rPr>
          <w:rFonts w:ascii="Arial" w:hAnsi="Arial" w:cs="Arial"/>
          <w:sz w:val="20"/>
          <w:szCs w:val="20"/>
        </w:rPr>
        <w:t>ed and forms part of this bylaw.</w:t>
      </w:r>
    </w:p>
    <w:p w14:paraId="296B5FF8" w14:textId="77777777" w:rsidR="00EC4E1E" w:rsidRPr="000219CF" w:rsidRDefault="00EC4E1E" w:rsidP="002B7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BE4153" w14:textId="5D237138" w:rsidR="00EC4E1E" w:rsidRPr="000219CF" w:rsidRDefault="00EC4E1E" w:rsidP="00EC4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DONE AND PASSED</w:t>
      </w:r>
      <w:r w:rsidRPr="000219CF">
        <w:rPr>
          <w:rFonts w:ascii="Arial" w:hAnsi="Arial" w:cs="Arial"/>
          <w:sz w:val="20"/>
          <w:szCs w:val="20"/>
        </w:rPr>
        <w:t xml:space="preserve"> </w:t>
      </w:r>
      <w:r w:rsidR="007B2853" w:rsidRPr="000219CF">
        <w:rPr>
          <w:rFonts w:ascii="Arial" w:hAnsi="Arial" w:cs="Arial"/>
          <w:sz w:val="20"/>
          <w:szCs w:val="20"/>
        </w:rPr>
        <w:t>as a bylaw of the [</w:t>
      </w:r>
      <w:r w:rsidR="007B2853" w:rsidRPr="000219CF">
        <w:rPr>
          <w:rFonts w:ascii="Arial" w:hAnsi="Arial" w:cs="Arial"/>
          <w:sz w:val="20"/>
          <w:szCs w:val="20"/>
          <w:u w:val="single"/>
        </w:rPr>
        <w:t>name of local traffic authority</w:t>
      </w:r>
      <w:r w:rsidR="007B2853" w:rsidRPr="000219CF">
        <w:rPr>
          <w:rFonts w:ascii="Arial" w:hAnsi="Arial" w:cs="Arial"/>
          <w:sz w:val="20"/>
          <w:szCs w:val="20"/>
        </w:rPr>
        <w:t>]</w:t>
      </w:r>
      <w:r w:rsidR="000219CF" w:rsidRPr="000219CF">
        <w:rPr>
          <w:rFonts w:ascii="Arial" w:hAnsi="Arial" w:cs="Arial"/>
          <w:sz w:val="20"/>
          <w:szCs w:val="20"/>
        </w:rPr>
        <w:t xml:space="preserve"> at [</w:t>
      </w:r>
      <w:r w:rsidRPr="000219CF">
        <w:rPr>
          <w:rFonts w:ascii="Arial" w:hAnsi="Arial" w:cs="Arial"/>
          <w:sz w:val="20"/>
          <w:szCs w:val="20"/>
          <w:u w:val="single"/>
        </w:rPr>
        <w:t>office location</w:t>
      </w:r>
      <w:r w:rsidR="000219CF" w:rsidRPr="000219CF">
        <w:rPr>
          <w:rFonts w:ascii="Arial" w:hAnsi="Arial" w:cs="Arial"/>
          <w:sz w:val="20"/>
          <w:szCs w:val="20"/>
        </w:rPr>
        <w:t>]</w:t>
      </w:r>
      <w:r w:rsidRPr="000219CF">
        <w:rPr>
          <w:rFonts w:ascii="Arial" w:hAnsi="Arial" w:cs="Arial"/>
          <w:sz w:val="20"/>
          <w:szCs w:val="20"/>
        </w:rPr>
        <w:t xml:space="preserve"> in</w:t>
      </w:r>
      <w:r w:rsidR="000219CF" w:rsidRPr="000219CF">
        <w:rPr>
          <w:rFonts w:ascii="Arial" w:hAnsi="Arial" w:cs="Arial"/>
          <w:sz w:val="20"/>
          <w:szCs w:val="20"/>
        </w:rPr>
        <w:t xml:space="preserve"> the </w:t>
      </w:r>
      <w:r w:rsidR="00E50BFA">
        <w:rPr>
          <w:rFonts w:ascii="Arial" w:hAnsi="Arial" w:cs="Arial"/>
          <w:sz w:val="20"/>
          <w:szCs w:val="20"/>
        </w:rPr>
        <w:t>p</w:t>
      </w:r>
      <w:r w:rsidR="000219CF" w:rsidRPr="000219CF">
        <w:rPr>
          <w:rFonts w:ascii="Arial" w:hAnsi="Arial" w:cs="Arial"/>
          <w:sz w:val="20"/>
          <w:szCs w:val="20"/>
        </w:rPr>
        <w:t>rovince of Manitoba this [</w:t>
      </w:r>
      <w:r w:rsidRPr="000219CF">
        <w:rPr>
          <w:rFonts w:ascii="Arial" w:hAnsi="Arial" w:cs="Arial"/>
          <w:sz w:val="20"/>
          <w:szCs w:val="20"/>
          <w:u w:val="single"/>
        </w:rPr>
        <w:t>day</w:t>
      </w:r>
      <w:r w:rsidR="000219CF" w:rsidRPr="000219CF">
        <w:rPr>
          <w:rFonts w:ascii="Arial" w:hAnsi="Arial" w:cs="Arial"/>
          <w:sz w:val="20"/>
          <w:szCs w:val="20"/>
          <w:u w:val="single"/>
        </w:rPr>
        <w:t>]</w:t>
      </w:r>
      <w:r w:rsidR="000219CF" w:rsidRPr="000219CF">
        <w:rPr>
          <w:rFonts w:ascii="Arial" w:hAnsi="Arial" w:cs="Arial"/>
          <w:sz w:val="20"/>
          <w:szCs w:val="20"/>
        </w:rPr>
        <w:t xml:space="preserve"> of [</w:t>
      </w:r>
      <w:r w:rsidRPr="000219CF">
        <w:rPr>
          <w:rFonts w:ascii="Arial" w:hAnsi="Arial" w:cs="Arial"/>
          <w:sz w:val="20"/>
          <w:szCs w:val="20"/>
          <w:u w:val="single"/>
        </w:rPr>
        <w:t>month</w:t>
      </w:r>
      <w:r w:rsidR="000219CF" w:rsidRPr="000219CF">
        <w:rPr>
          <w:rFonts w:ascii="Arial" w:hAnsi="Arial" w:cs="Arial"/>
          <w:sz w:val="20"/>
          <w:szCs w:val="20"/>
          <w:u w:val="single"/>
        </w:rPr>
        <w:t>]</w:t>
      </w:r>
      <w:r w:rsidRPr="000219CF">
        <w:rPr>
          <w:rFonts w:ascii="Arial" w:hAnsi="Arial" w:cs="Arial"/>
          <w:sz w:val="20"/>
          <w:szCs w:val="20"/>
        </w:rPr>
        <w:t xml:space="preserve"> </w:t>
      </w:r>
      <w:r w:rsidR="000219CF" w:rsidRPr="000219CF">
        <w:rPr>
          <w:rFonts w:ascii="Arial" w:hAnsi="Arial" w:cs="Arial"/>
          <w:sz w:val="20"/>
          <w:szCs w:val="20"/>
        </w:rPr>
        <w:t>[</w:t>
      </w:r>
      <w:r w:rsidRPr="000219CF">
        <w:rPr>
          <w:rFonts w:ascii="Arial" w:hAnsi="Arial" w:cs="Arial"/>
          <w:sz w:val="20"/>
          <w:szCs w:val="20"/>
          <w:u w:val="single"/>
        </w:rPr>
        <w:t>year</w:t>
      </w:r>
      <w:r w:rsidR="000219CF" w:rsidRPr="000219CF">
        <w:rPr>
          <w:rFonts w:ascii="Arial" w:hAnsi="Arial" w:cs="Arial"/>
          <w:sz w:val="20"/>
          <w:szCs w:val="20"/>
          <w:u w:val="single"/>
        </w:rPr>
        <w:t>]</w:t>
      </w:r>
      <w:r w:rsidRPr="000219CF">
        <w:rPr>
          <w:rFonts w:ascii="Arial" w:hAnsi="Arial" w:cs="Arial"/>
          <w:sz w:val="20"/>
          <w:szCs w:val="20"/>
        </w:rPr>
        <w:t xml:space="preserve">.  </w:t>
      </w:r>
    </w:p>
    <w:p w14:paraId="5114FCD5" w14:textId="4DAF5EDD" w:rsidR="004D6BE2" w:rsidRPr="000219CF" w:rsidRDefault="00094B4D" w:rsidP="00094B4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       </w:t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</w:p>
    <w:p w14:paraId="2D850187" w14:textId="77777777" w:rsidR="004D6BE2" w:rsidRPr="000219CF" w:rsidRDefault="004D6BE2" w:rsidP="00094B4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066F7DA" w14:textId="77777777" w:rsidR="004D6BE2" w:rsidRPr="000219CF" w:rsidRDefault="004D6BE2" w:rsidP="00094B4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548C586" w14:textId="0AD98625" w:rsidR="004D6BE2" w:rsidRPr="000219CF" w:rsidRDefault="004D6BE2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____________________</w:t>
      </w:r>
    </w:p>
    <w:p w14:paraId="710D8BA9" w14:textId="77E27253" w:rsidR="00094B4D" w:rsidRPr="000219CF" w:rsidRDefault="00094B4D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[Head of Council, or </w:t>
      </w:r>
    </w:p>
    <w:p w14:paraId="4B8DBA53" w14:textId="5062F677" w:rsidR="00094B4D" w:rsidRPr="000219CF" w:rsidRDefault="00094B4D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other person authorized by </w:t>
      </w:r>
    </w:p>
    <w:p w14:paraId="6C938B29" w14:textId="67984E52" w:rsidR="00094B4D" w:rsidRPr="000219CF" w:rsidRDefault="00094B4D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Council]</w:t>
      </w:r>
    </w:p>
    <w:p w14:paraId="0FDCDED4" w14:textId="77777777" w:rsidR="00EC4E1E" w:rsidRPr="000219CF" w:rsidRDefault="00EC4E1E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0BF1900" w14:textId="77777777" w:rsidR="00094B4D" w:rsidRPr="000219CF" w:rsidRDefault="00094B4D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</w:p>
    <w:p w14:paraId="4A908147" w14:textId="77777777" w:rsidR="00094B4D" w:rsidRPr="000219CF" w:rsidRDefault="00094B4D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757D7A3" w14:textId="7152F728" w:rsidR="00094B4D" w:rsidRPr="000219CF" w:rsidRDefault="004D6BE2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_____________________</w:t>
      </w:r>
    </w:p>
    <w:p w14:paraId="35CCAA79" w14:textId="23163E11" w:rsidR="00094B4D" w:rsidRPr="000219CF" w:rsidRDefault="00094B4D" w:rsidP="004D6BE2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[Designated Officer]</w:t>
      </w:r>
    </w:p>
    <w:p w14:paraId="28565155" w14:textId="20A753F4" w:rsidR="00094B4D" w:rsidRPr="000219CF" w:rsidRDefault="00094B4D" w:rsidP="00094B4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 </w:t>
      </w:r>
    </w:p>
    <w:p w14:paraId="5DD789A3" w14:textId="77777777" w:rsidR="00094B4D" w:rsidRPr="000219CF" w:rsidRDefault="00094B4D" w:rsidP="00EC4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5D350C" w14:textId="63B5811B" w:rsidR="00EC4E1E" w:rsidRPr="000219CF" w:rsidRDefault="00EC4E1E" w:rsidP="00EC4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Read a first time this (day) of (month) (year).</w:t>
      </w:r>
    </w:p>
    <w:p w14:paraId="3DC8D285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Read a second time this (day) of (month) (year).</w:t>
      </w:r>
    </w:p>
    <w:p w14:paraId="19FD7E00" w14:textId="564FBBD6" w:rsidR="005E5031" w:rsidRPr="000B0968" w:rsidRDefault="00EC4E1E" w:rsidP="000B09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Read a third time this (day) of (month) (year).  </w:t>
      </w:r>
    </w:p>
    <w:p w14:paraId="3CCF2B28" w14:textId="44D84DC1" w:rsidR="00EC4E1E" w:rsidRPr="000219CF" w:rsidRDefault="00A54DEA" w:rsidP="00E102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SCHEDULE </w:t>
      </w:r>
      <w:r w:rsidR="005E5031">
        <w:rPr>
          <w:rFonts w:ascii="Arial" w:hAnsi="Arial" w:cs="Arial"/>
          <w:b/>
          <w:sz w:val="20"/>
          <w:szCs w:val="20"/>
        </w:rPr>
        <w:t>‘</w:t>
      </w:r>
      <w:r w:rsidRPr="000219CF">
        <w:rPr>
          <w:rFonts w:ascii="Arial" w:hAnsi="Arial" w:cs="Arial"/>
          <w:b/>
          <w:sz w:val="20"/>
          <w:szCs w:val="20"/>
        </w:rPr>
        <w:t>A</w:t>
      </w:r>
      <w:r w:rsidR="005E5031">
        <w:rPr>
          <w:rFonts w:ascii="Arial" w:hAnsi="Arial" w:cs="Arial"/>
          <w:b/>
          <w:sz w:val="20"/>
          <w:szCs w:val="20"/>
        </w:rPr>
        <w:t>’</w:t>
      </w:r>
    </w:p>
    <w:p w14:paraId="0065D125" w14:textId="7100F134" w:rsidR="009755AA" w:rsidRPr="000219CF" w:rsidRDefault="009755AA" w:rsidP="009755A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                                            OF THE (Name of Responsible Traffic Authority)</w:t>
      </w:r>
    </w:p>
    <w:p w14:paraId="5D15338F" w14:textId="33BB49AF" w:rsidR="009755AA" w:rsidRPr="000219CF" w:rsidRDefault="009755AA" w:rsidP="009755A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                                                         By</w:t>
      </w:r>
      <w:r w:rsidR="00521456">
        <w:rPr>
          <w:rFonts w:ascii="Arial" w:hAnsi="Arial" w:cs="Arial"/>
          <w:b/>
          <w:sz w:val="20"/>
          <w:szCs w:val="20"/>
        </w:rPr>
        <w:t>l</w:t>
      </w:r>
      <w:r w:rsidRPr="000219CF">
        <w:rPr>
          <w:rFonts w:ascii="Arial" w:hAnsi="Arial" w:cs="Arial"/>
          <w:b/>
          <w:sz w:val="20"/>
          <w:szCs w:val="20"/>
        </w:rPr>
        <w:t xml:space="preserve">aw No. _______ </w:t>
      </w:r>
    </w:p>
    <w:p w14:paraId="1167DADB" w14:textId="77777777" w:rsidR="009755AA" w:rsidRPr="000219CF" w:rsidRDefault="009755AA" w:rsidP="009755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9C5280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15A17C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46EB40" w14:textId="5D9F8A5D" w:rsidR="009E6452" w:rsidRDefault="00A54DEA" w:rsidP="009E6452">
      <w:pPr>
        <w:pStyle w:val="Default"/>
        <w:rPr>
          <w:sz w:val="20"/>
          <w:szCs w:val="20"/>
          <w:u w:val="single"/>
        </w:rPr>
      </w:pPr>
      <w:r w:rsidRPr="000219CF">
        <w:rPr>
          <w:sz w:val="20"/>
          <w:szCs w:val="20"/>
        </w:rPr>
        <w:t>[</w:t>
      </w:r>
      <w:r w:rsidRPr="000219CF">
        <w:rPr>
          <w:sz w:val="20"/>
          <w:szCs w:val="20"/>
          <w:u w:val="single"/>
        </w:rPr>
        <w:t xml:space="preserve">insert geographical description of a highway or portion of a highway and maximum speed limit] </w:t>
      </w:r>
    </w:p>
    <w:p w14:paraId="4C8C0BC5" w14:textId="08E0ABC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E2AC165" w14:textId="53CF8143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5A9EB9FC" w14:textId="479B8A4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3514D43C" w14:textId="33ED0E2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844E861" w14:textId="4B6CC05E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61CB9BB" w14:textId="1A646F0E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A0531D9" w14:textId="25F8844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9F78DCE" w14:textId="5AE63873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D108225" w14:textId="6039CE45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4AB251B" w14:textId="421ACCFE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936F807" w14:textId="7F0906E7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85ACF92" w14:textId="2D05F6F2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58DF681F" w14:textId="5DAA401F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76ABD27" w14:textId="67CE4721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F8BAB21" w14:textId="1C094343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A6623A7" w14:textId="603F6D8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7C59D4C4" w14:textId="25270637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52636FB" w14:textId="63C065C6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70D3A10" w14:textId="5C759311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597D94E" w14:textId="53A0591D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9879AEE" w14:textId="4116248D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098515F5" w14:textId="27A369DB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320AD08" w14:textId="268332C7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23FC6DA" w14:textId="6217E55A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9C6A80E" w14:textId="463E0140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53C2DC79" w14:textId="087BDA4A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2720534" w14:textId="6E025C2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B966AA8" w14:textId="0A363911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5D37EF7B" w14:textId="46B47FD7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5992403" w14:textId="318666C6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0C218071" w14:textId="35BD2C0B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354F7E63" w14:textId="76521E7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767E235" w14:textId="57D4FDD6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11ADE06" w14:textId="7FE69598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C05F0E3" w14:textId="3C35828D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BDE2733" w14:textId="052068A5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75B2276" w14:textId="7367CAC7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FDB2F06" w14:textId="0F0B7B4E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46861B34" w14:textId="13642433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03CD68DC" w14:textId="2FE59CC3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6BBB9F6" w14:textId="71085F91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9473196" w14:textId="43127485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360CDDD8" w14:textId="1255E48B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042D7141" w14:textId="66B0FD7A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2EF9156D" w14:textId="2D495A09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DE7C980" w14:textId="36120A09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5CD40BE9" w14:textId="13687726" w:rsidR="008A31DB" w:rsidRDefault="00B429A9" w:rsidP="004850E4">
      <w:pPr>
        <w:pStyle w:val="Heading1"/>
      </w:pPr>
      <w:bookmarkStart w:id="2" w:name="_Toc1595229"/>
      <w:r>
        <w:t>SAMPLE</w:t>
      </w:r>
      <w:bookmarkStart w:id="3" w:name="_GoBack"/>
      <w:bookmarkEnd w:id="3"/>
      <w:r w:rsidR="009016F3">
        <w:t xml:space="preserve"> </w:t>
      </w:r>
      <w:r>
        <w:t>MAXIMUM SPEED LIMITS BYLAW</w:t>
      </w:r>
      <w:bookmarkEnd w:id="2"/>
    </w:p>
    <w:p w14:paraId="7DAA799A" w14:textId="77777777" w:rsidR="008A31DB" w:rsidRDefault="008A31DB" w:rsidP="00186F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1BA3FB" w14:textId="1FF501F7" w:rsidR="005E5031" w:rsidRPr="000219CF" w:rsidRDefault="00186F95" w:rsidP="00186F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MAXIMUM SPEED LIMITS</w:t>
      </w:r>
      <w:r w:rsidR="005E5031" w:rsidRPr="000219CF">
        <w:rPr>
          <w:rFonts w:ascii="Arial" w:hAnsi="Arial" w:cs="Arial"/>
          <w:b/>
          <w:sz w:val="20"/>
          <w:szCs w:val="20"/>
        </w:rPr>
        <w:t xml:space="preserve"> BYLAW</w:t>
      </w:r>
    </w:p>
    <w:p w14:paraId="226E9C44" w14:textId="748651BB" w:rsidR="005E5031" w:rsidRPr="000219CF" w:rsidRDefault="005E5031" w:rsidP="00186F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6DAC81" w14:textId="6A438268" w:rsidR="005E5031" w:rsidRPr="000219CF" w:rsidRDefault="00186F95" w:rsidP="00186F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 of Frances</w:t>
      </w:r>
    </w:p>
    <w:p w14:paraId="727F957F" w14:textId="15592777" w:rsidR="005E5031" w:rsidRPr="000219CF" w:rsidRDefault="00186F95" w:rsidP="00186F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By</w:t>
      </w:r>
      <w:r w:rsidR="00521456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aw 25-2019</w:t>
      </w:r>
    </w:p>
    <w:p w14:paraId="239711AA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8D6937" w14:textId="184BC5B1" w:rsidR="005E5031" w:rsidRPr="000219CF" w:rsidRDefault="005E5031" w:rsidP="005E50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Being a bylaw to establish the maximum speed limit on a highway or portion of a highway under the responsible traffic authority’s jurisdiction</w:t>
      </w:r>
      <w:r w:rsidR="00521456">
        <w:rPr>
          <w:rFonts w:ascii="Arial" w:hAnsi="Arial" w:cs="Arial"/>
          <w:b/>
          <w:sz w:val="20"/>
          <w:szCs w:val="20"/>
        </w:rPr>
        <w:t>.</w:t>
      </w:r>
    </w:p>
    <w:p w14:paraId="4D0A679A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356C45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WHEREAS </w:t>
      </w:r>
      <w:r w:rsidRPr="00970D15">
        <w:rPr>
          <w:rFonts w:ascii="Arial" w:hAnsi="Arial" w:cs="Arial"/>
          <w:sz w:val="20"/>
          <w:szCs w:val="20"/>
        </w:rPr>
        <w:t>The Highway Traffic Act</w:t>
      </w:r>
      <w:r w:rsidRPr="000219CF">
        <w:rPr>
          <w:rFonts w:ascii="Arial" w:hAnsi="Arial" w:cs="Arial"/>
          <w:sz w:val="20"/>
          <w:szCs w:val="20"/>
        </w:rPr>
        <w:t xml:space="preserve"> C.C.S.M., c. H60 gives</w:t>
      </w:r>
      <w:r>
        <w:rPr>
          <w:rFonts w:ascii="Arial" w:hAnsi="Arial" w:cs="Arial"/>
          <w:sz w:val="20"/>
          <w:szCs w:val="20"/>
        </w:rPr>
        <w:t xml:space="preserve"> a traffic authority</w:t>
      </w:r>
      <w:r w:rsidRPr="000219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ability to establish a speed limit </w:t>
      </w:r>
      <w:r w:rsidRPr="000219CF">
        <w:rPr>
          <w:rFonts w:ascii="Arial" w:hAnsi="Arial" w:cs="Arial"/>
          <w:sz w:val="20"/>
          <w:szCs w:val="20"/>
        </w:rPr>
        <w:t xml:space="preserve">up to 90 km/h for any geographic area, highway, or portion of a highway for which it is the responsible traffic authority; </w:t>
      </w:r>
    </w:p>
    <w:p w14:paraId="53874711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BE3344" w14:textId="2DEBD964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AND WHEREAS</w:t>
      </w:r>
      <w:r w:rsidRPr="000219CF">
        <w:rPr>
          <w:rFonts w:ascii="Arial" w:hAnsi="Arial" w:cs="Arial"/>
          <w:sz w:val="20"/>
          <w:szCs w:val="20"/>
        </w:rPr>
        <w:t xml:space="preserve"> section 6 of the </w:t>
      </w:r>
      <w:r w:rsidRPr="000219CF">
        <w:rPr>
          <w:rFonts w:ascii="Arial" w:hAnsi="Arial" w:cs="Arial"/>
          <w:i/>
          <w:sz w:val="20"/>
          <w:szCs w:val="20"/>
        </w:rPr>
        <w:t>Traffic Authority Speed Limits Regulation</w:t>
      </w:r>
      <w:r w:rsidRPr="000219CF">
        <w:rPr>
          <w:rFonts w:ascii="Arial" w:hAnsi="Arial" w:cs="Arial"/>
          <w:sz w:val="20"/>
          <w:szCs w:val="20"/>
        </w:rPr>
        <w:t xml:space="preserve"> provides that a bylaw of a traffic authority must: </w:t>
      </w:r>
    </w:p>
    <w:p w14:paraId="26C1743F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9565BB" w14:textId="25C756CD" w:rsidR="005E5031" w:rsidRPr="000219CF" w:rsidRDefault="00521456" w:rsidP="005E5031">
      <w:pPr>
        <w:pStyle w:val="ListParagraph"/>
        <w:numPr>
          <w:ilvl w:val="0"/>
          <w:numId w:val="44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E5031" w:rsidRPr="000219CF">
        <w:rPr>
          <w:rFonts w:ascii="Arial" w:hAnsi="Arial" w:cs="Arial"/>
          <w:sz w:val="20"/>
          <w:szCs w:val="20"/>
        </w:rPr>
        <w:t>escribe any portions of highway to which the speed limit applies, either by reference to a specific highway and the points on the highway at which the speed limit begins and ends</w:t>
      </w:r>
      <w:r>
        <w:rPr>
          <w:rFonts w:ascii="Arial" w:hAnsi="Arial" w:cs="Arial"/>
          <w:sz w:val="20"/>
          <w:szCs w:val="20"/>
        </w:rPr>
        <w:t>,</w:t>
      </w:r>
      <w:r w:rsidR="005E5031" w:rsidRPr="000219CF">
        <w:rPr>
          <w:rFonts w:ascii="Arial" w:hAnsi="Arial" w:cs="Arial"/>
          <w:sz w:val="20"/>
          <w:szCs w:val="20"/>
        </w:rPr>
        <w:t xml:space="preserve"> or by reference to the boundaries of a geographic area</w:t>
      </w:r>
      <w:r>
        <w:rPr>
          <w:rFonts w:ascii="Arial" w:hAnsi="Arial" w:cs="Arial"/>
          <w:sz w:val="20"/>
          <w:szCs w:val="20"/>
        </w:rPr>
        <w:t>.</w:t>
      </w:r>
    </w:p>
    <w:p w14:paraId="0C6CB6C4" w14:textId="6D4EF91D" w:rsidR="005E5031" w:rsidRPr="000219CF" w:rsidRDefault="00521456" w:rsidP="005E5031">
      <w:pPr>
        <w:pStyle w:val="ListParagraph"/>
        <w:numPr>
          <w:ilvl w:val="0"/>
          <w:numId w:val="44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E5031" w:rsidRPr="000219CF">
        <w:rPr>
          <w:rFonts w:ascii="Arial" w:hAnsi="Arial" w:cs="Arial"/>
          <w:sz w:val="20"/>
          <w:szCs w:val="20"/>
        </w:rPr>
        <w:t>ndicate whether the speed limit applies at all times or applies seasonally</w:t>
      </w:r>
      <w:r>
        <w:rPr>
          <w:rFonts w:ascii="Arial" w:hAnsi="Arial" w:cs="Arial"/>
          <w:sz w:val="20"/>
          <w:szCs w:val="20"/>
        </w:rPr>
        <w:t>.</w:t>
      </w:r>
    </w:p>
    <w:p w14:paraId="41AC2C09" w14:textId="6AD2A39D" w:rsidR="005E5031" w:rsidRPr="000219CF" w:rsidRDefault="00521456" w:rsidP="005E5031">
      <w:pPr>
        <w:pStyle w:val="ListParagraph"/>
        <w:numPr>
          <w:ilvl w:val="0"/>
          <w:numId w:val="44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E5031" w:rsidRPr="000219CF">
        <w:rPr>
          <w:rFonts w:ascii="Arial" w:hAnsi="Arial" w:cs="Arial"/>
          <w:sz w:val="20"/>
          <w:szCs w:val="20"/>
        </w:rPr>
        <w:t>f the speed limit applies seasonally, indicate the day that the speed limit starts and the day that it ends in each year</w:t>
      </w:r>
      <w:r>
        <w:rPr>
          <w:rFonts w:ascii="Arial" w:hAnsi="Arial" w:cs="Arial"/>
          <w:sz w:val="20"/>
          <w:szCs w:val="20"/>
        </w:rPr>
        <w:t>.</w:t>
      </w:r>
    </w:p>
    <w:p w14:paraId="05221CE8" w14:textId="5E3E4899" w:rsidR="005E5031" w:rsidRPr="000219CF" w:rsidRDefault="00521456" w:rsidP="005E5031">
      <w:pPr>
        <w:pStyle w:val="ListParagraph"/>
        <w:numPr>
          <w:ilvl w:val="0"/>
          <w:numId w:val="44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E5031" w:rsidRPr="000219CF">
        <w:rPr>
          <w:rFonts w:ascii="Arial" w:hAnsi="Arial" w:cs="Arial"/>
          <w:sz w:val="20"/>
          <w:szCs w:val="20"/>
        </w:rPr>
        <w:t>e accessible to the public</w:t>
      </w:r>
      <w:r>
        <w:rPr>
          <w:rFonts w:ascii="Arial" w:hAnsi="Arial" w:cs="Arial"/>
          <w:sz w:val="20"/>
          <w:szCs w:val="20"/>
        </w:rPr>
        <w:t>.</w:t>
      </w:r>
      <w:r w:rsidR="005E5031" w:rsidRPr="000219CF">
        <w:rPr>
          <w:rFonts w:ascii="Arial" w:hAnsi="Arial" w:cs="Arial"/>
          <w:sz w:val="20"/>
          <w:szCs w:val="20"/>
        </w:rPr>
        <w:t xml:space="preserve"> </w:t>
      </w:r>
    </w:p>
    <w:p w14:paraId="08BB9646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80B26E" w14:textId="7CE71B1B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AND WHEREAS</w:t>
      </w:r>
      <w:r w:rsidRPr="000219CF">
        <w:rPr>
          <w:rFonts w:ascii="Arial" w:hAnsi="Arial" w:cs="Arial"/>
          <w:sz w:val="20"/>
          <w:szCs w:val="20"/>
        </w:rPr>
        <w:t xml:space="preserve"> Council </w:t>
      </w:r>
      <w:r w:rsidR="002D061E">
        <w:rPr>
          <w:rFonts w:ascii="Arial" w:hAnsi="Arial" w:cs="Arial"/>
          <w:sz w:val="20"/>
          <w:szCs w:val="20"/>
        </w:rPr>
        <w:t xml:space="preserve">for the City of Frances </w:t>
      </w:r>
      <w:r w:rsidRPr="000219CF">
        <w:rPr>
          <w:rFonts w:ascii="Arial" w:hAnsi="Arial" w:cs="Arial"/>
          <w:sz w:val="20"/>
          <w:szCs w:val="20"/>
        </w:rPr>
        <w:t xml:space="preserve">deems it advisable and in the public interest to fix a speed limit for the highways or portions of highways, for which the </w:t>
      </w:r>
      <w:r w:rsidR="00186F95">
        <w:rPr>
          <w:rFonts w:ascii="Arial" w:hAnsi="Arial" w:cs="Arial"/>
          <w:sz w:val="20"/>
          <w:szCs w:val="20"/>
        </w:rPr>
        <w:t xml:space="preserve">City of Frances </w:t>
      </w:r>
      <w:r w:rsidRPr="000219CF">
        <w:rPr>
          <w:rFonts w:ascii="Arial" w:hAnsi="Arial" w:cs="Arial"/>
          <w:sz w:val="20"/>
          <w:szCs w:val="20"/>
        </w:rPr>
        <w:t xml:space="preserve">has jurisdiction; </w:t>
      </w:r>
    </w:p>
    <w:p w14:paraId="2749E5E0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0499E4" w14:textId="21356423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NOW THEREFORE</w:t>
      </w:r>
      <w:r w:rsidRPr="000219CF">
        <w:rPr>
          <w:rFonts w:ascii="Arial" w:hAnsi="Arial" w:cs="Arial"/>
          <w:sz w:val="20"/>
          <w:szCs w:val="20"/>
        </w:rPr>
        <w:t xml:space="preserve"> the Council of</w:t>
      </w:r>
      <w:r w:rsidR="00186F95">
        <w:rPr>
          <w:rFonts w:ascii="Arial" w:hAnsi="Arial" w:cs="Arial"/>
          <w:sz w:val="20"/>
          <w:szCs w:val="20"/>
        </w:rPr>
        <w:t xml:space="preserve"> the City of Frances</w:t>
      </w:r>
      <w:r w:rsidRPr="000219CF">
        <w:rPr>
          <w:rFonts w:ascii="Arial" w:hAnsi="Arial" w:cs="Arial"/>
          <w:sz w:val="20"/>
          <w:szCs w:val="20"/>
        </w:rPr>
        <w:t xml:space="preserve"> enacts as follows: </w:t>
      </w:r>
    </w:p>
    <w:p w14:paraId="20909FAA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 </w:t>
      </w:r>
    </w:p>
    <w:p w14:paraId="6749FC72" w14:textId="0982A3FD" w:rsidR="005E5031" w:rsidRPr="000219CF" w:rsidRDefault="005E5031" w:rsidP="005E50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 xml:space="preserve">Maximum Speed Limits on Highways within </w:t>
      </w:r>
      <w:r w:rsidR="00186F95">
        <w:rPr>
          <w:rFonts w:ascii="Arial" w:hAnsi="Arial" w:cs="Arial"/>
          <w:b/>
          <w:sz w:val="20"/>
          <w:szCs w:val="20"/>
        </w:rPr>
        <w:t>the City of Frances</w:t>
      </w:r>
    </w:p>
    <w:p w14:paraId="1C668A64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D7E42A" w14:textId="1673FF3C" w:rsidR="005E5031" w:rsidRPr="000219CF" w:rsidRDefault="005E5031" w:rsidP="005E5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At all times of the year, the maximum speed limit on highways under </w:t>
      </w:r>
      <w:r w:rsidR="00186F95">
        <w:rPr>
          <w:rFonts w:ascii="Arial" w:hAnsi="Arial" w:cs="Arial"/>
          <w:sz w:val="20"/>
          <w:szCs w:val="20"/>
        </w:rPr>
        <w:t>the jurisdiction of the City of Frances</w:t>
      </w:r>
      <w:r w:rsidRPr="000219CF">
        <w:rPr>
          <w:rFonts w:ascii="Arial" w:hAnsi="Arial" w:cs="Arial"/>
          <w:sz w:val="20"/>
          <w:szCs w:val="20"/>
        </w:rPr>
        <w:t xml:space="preserve"> is as prescribed in the Schedule A that is attached and forms part of this bylaw.</w:t>
      </w:r>
    </w:p>
    <w:p w14:paraId="0958DDD4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2B4D4" w14:textId="303B8B9A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DONE AND PASSED</w:t>
      </w:r>
      <w:r w:rsidRPr="000219CF">
        <w:rPr>
          <w:rFonts w:ascii="Arial" w:hAnsi="Arial" w:cs="Arial"/>
          <w:sz w:val="20"/>
          <w:szCs w:val="20"/>
        </w:rPr>
        <w:t xml:space="preserve"> as a bylaw of the </w:t>
      </w:r>
      <w:r w:rsidR="00186F95">
        <w:rPr>
          <w:rFonts w:ascii="Arial" w:hAnsi="Arial" w:cs="Arial"/>
          <w:sz w:val="20"/>
          <w:szCs w:val="20"/>
        </w:rPr>
        <w:t>City of Frances</w:t>
      </w:r>
      <w:r w:rsidR="00186F95" w:rsidRPr="000219CF">
        <w:rPr>
          <w:rFonts w:ascii="Arial" w:hAnsi="Arial" w:cs="Arial"/>
          <w:sz w:val="20"/>
          <w:szCs w:val="20"/>
        </w:rPr>
        <w:t xml:space="preserve"> </w:t>
      </w:r>
      <w:r w:rsidRPr="000219CF">
        <w:rPr>
          <w:rFonts w:ascii="Arial" w:hAnsi="Arial" w:cs="Arial"/>
          <w:sz w:val="20"/>
          <w:szCs w:val="20"/>
        </w:rPr>
        <w:t xml:space="preserve">at </w:t>
      </w:r>
      <w:r w:rsidR="00186F95">
        <w:rPr>
          <w:rFonts w:ascii="Arial" w:hAnsi="Arial" w:cs="Arial"/>
          <w:sz w:val="20"/>
          <w:szCs w:val="20"/>
        </w:rPr>
        <w:t>56 Red Street</w:t>
      </w:r>
      <w:r w:rsidRPr="000219CF">
        <w:rPr>
          <w:rFonts w:ascii="Arial" w:hAnsi="Arial" w:cs="Arial"/>
          <w:sz w:val="20"/>
          <w:szCs w:val="20"/>
        </w:rPr>
        <w:t xml:space="preserve"> in the </w:t>
      </w:r>
      <w:r w:rsidR="00E50BFA">
        <w:rPr>
          <w:rFonts w:ascii="Arial" w:hAnsi="Arial" w:cs="Arial"/>
          <w:sz w:val="20"/>
          <w:szCs w:val="20"/>
        </w:rPr>
        <w:t>p</w:t>
      </w:r>
      <w:r w:rsidRPr="000219CF">
        <w:rPr>
          <w:rFonts w:ascii="Arial" w:hAnsi="Arial" w:cs="Arial"/>
          <w:sz w:val="20"/>
          <w:szCs w:val="20"/>
        </w:rPr>
        <w:t xml:space="preserve">rovince of Manitoba this </w:t>
      </w:r>
      <w:r w:rsidR="002D061E">
        <w:rPr>
          <w:rFonts w:ascii="Arial" w:hAnsi="Arial" w:cs="Arial"/>
          <w:sz w:val="20"/>
          <w:szCs w:val="20"/>
        </w:rPr>
        <w:t>15</w:t>
      </w:r>
      <w:r w:rsidR="002D061E" w:rsidRPr="002D061E">
        <w:rPr>
          <w:rFonts w:ascii="Arial" w:hAnsi="Arial" w:cs="Arial"/>
          <w:sz w:val="20"/>
          <w:szCs w:val="20"/>
          <w:vertAlign w:val="superscript"/>
        </w:rPr>
        <w:t>th</w:t>
      </w:r>
      <w:r w:rsidR="002D061E">
        <w:rPr>
          <w:rFonts w:ascii="Arial" w:hAnsi="Arial" w:cs="Arial"/>
          <w:sz w:val="20"/>
          <w:szCs w:val="20"/>
        </w:rPr>
        <w:t xml:space="preserve"> </w:t>
      </w:r>
      <w:r w:rsidR="00186F95">
        <w:rPr>
          <w:rFonts w:ascii="Arial" w:hAnsi="Arial" w:cs="Arial"/>
          <w:sz w:val="20"/>
          <w:szCs w:val="20"/>
        </w:rPr>
        <w:t xml:space="preserve">day of </w:t>
      </w:r>
      <w:r w:rsidR="002D061E">
        <w:rPr>
          <w:rFonts w:ascii="Arial" w:hAnsi="Arial" w:cs="Arial"/>
          <w:sz w:val="20"/>
          <w:szCs w:val="20"/>
        </w:rPr>
        <w:t>May</w:t>
      </w:r>
      <w:r w:rsidR="00186F95">
        <w:rPr>
          <w:rFonts w:ascii="Arial" w:hAnsi="Arial" w:cs="Arial"/>
          <w:sz w:val="20"/>
          <w:szCs w:val="20"/>
        </w:rPr>
        <w:t>, 2019</w:t>
      </w:r>
      <w:r w:rsidRPr="000219CF">
        <w:rPr>
          <w:rFonts w:ascii="Arial" w:hAnsi="Arial" w:cs="Arial"/>
          <w:sz w:val="20"/>
          <w:szCs w:val="20"/>
        </w:rPr>
        <w:t xml:space="preserve">.  </w:t>
      </w:r>
    </w:p>
    <w:p w14:paraId="6720064D" w14:textId="77777777" w:rsidR="005E5031" w:rsidRPr="000219CF" w:rsidRDefault="005E5031" w:rsidP="005E50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       </w:t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</w:p>
    <w:p w14:paraId="529E9748" w14:textId="77777777" w:rsidR="005E5031" w:rsidRPr="000219CF" w:rsidRDefault="005E5031" w:rsidP="005E50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91E80CC" w14:textId="77777777" w:rsidR="005E5031" w:rsidRPr="000219CF" w:rsidRDefault="005E5031" w:rsidP="005E50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23FCB35" w14:textId="77777777" w:rsidR="005E5031" w:rsidRPr="000219CF" w:rsidRDefault="005E5031" w:rsidP="005E503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____________________</w:t>
      </w:r>
    </w:p>
    <w:p w14:paraId="5DC6C6BC" w14:textId="3239BB70" w:rsidR="005E5031" w:rsidRPr="000219CF" w:rsidRDefault="0039498B" w:rsidP="003949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Brady Head of Council</w:t>
      </w:r>
    </w:p>
    <w:p w14:paraId="2DC310D6" w14:textId="77777777" w:rsidR="005E5031" w:rsidRPr="000219CF" w:rsidRDefault="005E5031" w:rsidP="005E503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F69A2DB" w14:textId="77777777" w:rsidR="005E5031" w:rsidRPr="000219CF" w:rsidRDefault="005E5031" w:rsidP="005E503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  <w:r w:rsidRPr="000219CF">
        <w:rPr>
          <w:rFonts w:ascii="Arial" w:hAnsi="Arial" w:cs="Arial"/>
          <w:sz w:val="20"/>
          <w:szCs w:val="20"/>
        </w:rPr>
        <w:tab/>
      </w:r>
    </w:p>
    <w:p w14:paraId="02997F7B" w14:textId="77777777" w:rsidR="005E5031" w:rsidRPr="000219CF" w:rsidRDefault="005E5031" w:rsidP="005E503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55BC55F1" w14:textId="77777777" w:rsidR="005E5031" w:rsidRPr="000219CF" w:rsidRDefault="005E5031" w:rsidP="005E503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>_____________________</w:t>
      </w:r>
    </w:p>
    <w:p w14:paraId="3539EA9A" w14:textId="7EB55625" w:rsidR="005E5031" w:rsidRPr="000219CF" w:rsidRDefault="0039498B" w:rsidP="005E503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K. Partridge, Chief Administrative </w:t>
      </w:r>
      <w:r w:rsidR="005E5031" w:rsidRPr="000219CF">
        <w:rPr>
          <w:rFonts w:ascii="Arial" w:hAnsi="Arial" w:cs="Arial"/>
          <w:sz w:val="20"/>
          <w:szCs w:val="20"/>
        </w:rPr>
        <w:t>Officer</w:t>
      </w:r>
    </w:p>
    <w:p w14:paraId="09E9DD95" w14:textId="77777777" w:rsidR="005E5031" w:rsidRPr="000219CF" w:rsidRDefault="005E5031" w:rsidP="005E50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 </w:t>
      </w:r>
    </w:p>
    <w:p w14:paraId="6BE6431D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9B341" w14:textId="1585E8E2" w:rsidR="005E5031" w:rsidRPr="000219CF" w:rsidRDefault="002D061E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a first time this 1</w:t>
      </w:r>
      <w:r w:rsidRPr="002D061E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</w:t>
      </w:r>
      <w:r w:rsidR="005E5031" w:rsidRPr="000219CF">
        <w:rPr>
          <w:rFonts w:ascii="Arial" w:hAnsi="Arial" w:cs="Arial"/>
          <w:sz w:val="20"/>
          <w:szCs w:val="20"/>
        </w:rPr>
        <w:t>day</w:t>
      </w:r>
      <w:r>
        <w:rPr>
          <w:rFonts w:ascii="Arial" w:hAnsi="Arial" w:cs="Arial"/>
          <w:sz w:val="20"/>
          <w:szCs w:val="20"/>
        </w:rPr>
        <w:t xml:space="preserve"> of April, 2019 </w:t>
      </w:r>
    </w:p>
    <w:p w14:paraId="384ED168" w14:textId="3F299543" w:rsidR="005E5031" w:rsidRPr="000219CF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Read a second time this </w:t>
      </w:r>
      <w:r w:rsidR="002D061E">
        <w:rPr>
          <w:rFonts w:ascii="Arial" w:hAnsi="Arial" w:cs="Arial"/>
          <w:sz w:val="20"/>
          <w:szCs w:val="20"/>
        </w:rPr>
        <w:t>23</w:t>
      </w:r>
      <w:r w:rsidR="002D061E" w:rsidRPr="002D061E">
        <w:rPr>
          <w:rFonts w:ascii="Arial" w:hAnsi="Arial" w:cs="Arial"/>
          <w:sz w:val="20"/>
          <w:szCs w:val="20"/>
          <w:vertAlign w:val="superscript"/>
        </w:rPr>
        <w:t>rd</w:t>
      </w:r>
      <w:r w:rsidR="002D061E">
        <w:rPr>
          <w:rFonts w:ascii="Arial" w:hAnsi="Arial" w:cs="Arial"/>
          <w:sz w:val="20"/>
          <w:szCs w:val="20"/>
        </w:rPr>
        <w:t xml:space="preserve"> </w:t>
      </w:r>
      <w:r w:rsidRPr="000219CF">
        <w:rPr>
          <w:rFonts w:ascii="Arial" w:hAnsi="Arial" w:cs="Arial"/>
          <w:sz w:val="20"/>
          <w:szCs w:val="20"/>
        </w:rPr>
        <w:t>day</w:t>
      </w:r>
      <w:r w:rsidR="002D061E">
        <w:rPr>
          <w:rFonts w:ascii="Arial" w:hAnsi="Arial" w:cs="Arial"/>
          <w:sz w:val="20"/>
          <w:szCs w:val="20"/>
        </w:rPr>
        <w:t xml:space="preserve"> of April , 2019</w:t>
      </w:r>
    </w:p>
    <w:p w14:paraId="42C441F2" w14:textId="270A122E" w:rsidR="005E5031" w:rsidRDefault="005E5031" w:rsidP="005E5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9CF">
        <w:rPr>
          <w:rFonts w:ascii="Arial" w:hAnsi="Arial" w:cs="Arial"/>
          <w:sz w:val="20"/>
          <w:szCs w:val="20"/>
        </w:rPr>
        <w:t xml:space="preserve">Read a third time this </w:t>
      </w:r>
      <w:r w:rsidR="002D061E">
        <w:rPr>
          <w:rFonts w:ascii="Arial" w:hAnsi="Arial" w:cs="Arial"/>
          <w:sz w:val="20"/>
          <w:szCs w:val="20"/>
        </w:rPr>
        <w:t>15</w:t>
      </w:r>
      <w:r w:rsidR="002D061E" w:rsidRPr="002D061E">
        <w:rPr>
          <w:rFonts w:ascii="Arial" w:hAnsi="Arial" w:cs="Arial"/>
          <w:sz w:val="20"/>
          <w:szCs w:val="20"/>
          <w:vertAlign w:val="superscript"/>
        </w:rPr>
        <w:t>th</w:t>
      </w:r>
      <w:r w:rsidR="002D061E">
        <w:rPr>
          <w:rFonts w:ascii="Arial" w:hAnsi="Arial" w:cs="Arial"/>
          <w:sz w:val="20"/>
          <w:szCs w:val="20"/>
        </w:rPr>
        <w:t xml:space="preserve"> day of May, 2019 </w:t>
      </w:r>
      <w:r w:rsidRPr="000219CF">
        <w:rPr>
          <w:rFonts w:ascii="Arial" w:hAnsi="Arial" w:cs="Arial"/>
          <w:sz w:val="20"/>
          <w:szCs w:val="20"/>
        </w:rPr>
        <w:t xml:space="preserve"> </w:t>
      </w:r>
    </w:p>
    <w:p w14:paraId="7B089084" w14:textId="4FEBD9A2" w:rsidR="002D061E" w:rsidRDefault="002D061E" w:rsidP="005E50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08FCE3" w14:textId="74E55BE4" w:rsidR="000B0968" w:rsidRDefault="000B0968" w:rsidP="005E50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032B7F" w14:textId="1C1AADE9" w:rsidR="00B429A9" w:rsidRDefault="00B429A9" w:rsidP="005E50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8E7E51" w14:textId="77777777" w:rsidR="004850E4" w:rsidRDefault="004850E4" w:rsidP="005E50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1867A4" w14:textId="77777777" w:rsidR="005E5031" w:rsidRPr="000219CF" w:rsidRDefault="005E5031" w:rsidP="005E50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9CF">
        <w:rPr>
          <w:rFonts w:ascii="Arial" w:hAnsi="Arial" w:cs="Arial"/>
          <w:b/>
          <w:sz w:val="20"/>
          <w:szCs w:val="20"/>
        </w:rPr>
        <w:t>SCHEDULE A</w:t>
      </w:r>
      <w:r w:rsidR="002D061E">
        <w:rPr>
          <w:rFonts w:ascii="Arial" w:hAnsi="Arial" w:cs="Arial"/>
          <w:b/>
          <w:sz w:val="20"/>
          <w:szCs w:val="20"/>
        </w:rPr>
        <w:t xml:space="preserve"> of the</w:t>
      </w:r>
    </w:p>
    <w:p w14:paraId="2AD477FB" w14:textId="7767637D" w:rsidR="002D061E" w:rsidRPr="000219CF" w:rsidRDefault="002D061E" w:rsidP="002D06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MAXIMUM SPEED LIMITS</w:t>
      </w:r>
      <w:r w:rsidRPr="000219CF">
        <w:rPr>
          <w:rFonts w:ascii="Arial" w:hAnsi="Arial" w:cs="Arial"/>
          <w:b/>
          <w:sz w:val="20"/>
          <w:szCs w:val="20"/>
        </w:rPr>
        <w:t xml:space="preserve"> BYLAW</w:t>
      </w:r>
    </w:p>
    <w:p w14:paraId="3F99C346" w14:textId="77777777" w:rsidR="002D061E" w:rsidRPr="000219CF" w:rsidRDefault="002D061E" w:rsidP="002D06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 of Frances</w:t>
      </w:r>
    </w:p>
    <w:p w14:paraId="08E534CB" w14:textId="1E351166" w:rsidR="002D061E" w:rsidRPr="000219CF" w:rsidRDefault="002D061E" w:rsidP="002D06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By</w:t>
      </w:r>
      <w:r w:rsidR="00B14346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aw 25-2019</w:t>
      </w:r>
    </w:p>
    <w:p w14:paraId="744DD766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4D5CFD" w14:textId="77777777" w:rsidR="005E5031" w:rsidRPr="000219CF" w:rsidRDefault="005E5031" w:rsidP="005E50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0C3101" w14:textId="4622B9CD" w:rsidR="005E5031" w:rsidRDefault="005E5031" w:rsidP="005E5031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4CAC" w14:paraId="1E508EB7" w14:textId="77777777" w:rsidTr="00EF4CAC">
        <w:tc>
          <w:tcPr>
            <w:tcW w:w="2337" w:type="dxa"/>
            <w:shd w:val="clear" w:color="auto" w:fill="D9D9D9" w:themeFill="background1" w:themeFillShade="D9"/>
          </w:tcPr>
          <w:p w14:paraId="179E7F01" w14:textId="7291EA2B" w:rsidR="00EF4CAC" w:rsidRPr="00EF4CAC" w:rsidRDefault="00EF4CAC" w:rsidP="00EF4C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F4CAC">
              <w:rPr>
                <w:b/>
                <w:sz w:val="20"/>
                <w:szCs w:val="20"/>
              </w:rPr>
              <w:t>HIGHWAY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67AF50C" w14:textId="4608643D" w:rsidR="00EF4CAC" w:rsidRPr="00EF4CAC" w:rsidRDefault="00EF4CAC" w:rsidP="00EF4C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F4CAC">
              <w:rPr>
                <w:b/>
                <w:sz w:val="20"/>
                <w:szCs w:val="20"/>
              </w:rPr>
              <w:t>LOCATION FROM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617A33B" w14:textId="6A52D59C" w:rsidR="00EF4CAC" w:rsidRPr="00EF4CAC" w:rsidRDefault="00EF4CAC" w:rsidP="00EF4C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F4CAC">
              <w:rPr>
                <w:b/>
                <w:sz w:val="20"/>
                <w:szCs w:val="20"/>
              </w:rPr>
              <w:t>LOCATION TO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3DDC80D" w14:textId="0A98152A" w:rsidR="00EF4CAC" w:rsidRPr="00EF4CAC" w:rsidRDefault="00EF4CAC" w:rsidP="00EF4CA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F4CAC">
              <w:rPr>
                <w:b/>
                <w:sz w:val="20"/>
                <w:szCs w:val="20"/>
              </w:rPr>
              <w:t>SPEED LIMIT</w:t>
            </w:r>
          </w:p>
        </w:tc>
      </w:tr>
      <w:tr w:rsidR="00EF4CAC" w14:paraId="00BAD4AB" w14:textId="77777777" w:rsidTr="00EF4CAC">
        <w:tc>
          <w:tcPr>
            <w:tcW w:w="2337" w:type="dxa"/>
          </w:tcPr>
          <w:p w14:paraId="137FBCDA" w14:textId="318701F2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Donut Highway </w:t>
            </w:r>
          </w:p>
        </w:tc>
        <w:tc>
          <w:tcPr>
            <w:tcW w:w="2337" w:type="dxa"/>
          </w:tcPr>
          <w:p w14:paraId="267CBDC8" w14:textId="14E7F020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Pumpkin Highway </w:t>
            </w:r>
          </w:p>
        </w:tc>
        <w:tc>
          <w:tcPr>
            <w:tcW w:w="2338" w:type="dxa"/>
          </w:tcPr>
          <w:p w14:paraId="1A89592E" w14:textId="34D71705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Derry Road </w:t>
            </w:r>
          </w:p>
        </w:tc>
        <w:tc>
          <w:tcPr>
            <w:tcW w:w="2338" w:type="dxa"/>
          </w:tcPr>
          <w:p w14:paraId="222F040B" w14:textId="083A05D7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km/h</w:t>
            </w:r>
          </w:p>
        </w:tc>
      </w:tr>
      <w:tr w:rsidR="00EF4CAC" w14:paraId="5FFF2F53" w14:textId="77777777" w:rsidTr="00EF4CAC">
        <w:tc>
          <w:tcPr>
            <w:tcW w:w="2337" w:type="dxa"/>
          </w:tcPr>
          <w:p w14:paraId="1A7D6037" w14:textId="71C6D9C7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5 Road </w:t>
            </w:r>
          </w:p>
        </w:tc>
        <w:tc>
          <w:tcPr>
            <w:tcW w:w="2337" w:type="dxa"/>
          </w:tcPr>
          <w:p w14:paraId="56E0EB62" w14:textId="631CD6D6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Cedar Springs Road </w:t>
            </w:r>
          </w:p>
        </w:tc>
        <w:tc>
          <w:tcPr>
            <w:tcW w:w="2338" w:type="dxa"/>
          </w:tcPr>
          <w:p w14:paraId="0DB2E5EF" w14:textId="1DE6A9EF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Burdock Drive </w:t>
            </w:r>
          </w:p>
        </w:tc>
        <w:tc>
          <w:tcPr>
            <w:tcW w:w="2338" w:type="dxa"/>
          </w:tcPr>
          <w:p w14:paraId="232BBD05" w14:textId="53C91874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km/h</w:t>
            </w:r>
          </w:p>
        </w:tc>
      </w:tr>
      <w:tr w:rsidR="00EF4CAC" w14:paraId="30C09CAD" w14:textId="77777777" w:rsidTr="00EF4CAC">
        <w:tc>
          <w:tcPr>
            <w:tcW w:w="2337" w:type="dxa"/>
          </w:tcPr>
          <w:p w14:paraId="5BC75A11" w14:textId="38698D70" w:rsidR="00EF4CAC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5 Road  </w:t>
            </w:r>
          </w:p>
        </w:tc>
        <w:tc>
          <w:tcPr>
            <w:tcW w:w="2337" w:type="dxa"/>
          </w:tcPr>
          <w:p w14:paraId="09D732FE" w14:textId="712DF299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Burdock Drive </w:t>
            </w:r>
          </w:p>
        </w:tc>
        <w:tc>
          <w:tcPr>
            <w:tcW w:w="2338" w:type="dxa"/>
          </w:tcPr>
          <w:p w14:paraId="1FCBF492" w14:textId="222519A8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Maple Street </w:t>
            </w:r>
          </w:p>
        </w:tc>
        <w:tc>
          <w:tcPr>
            <w:tcW w:w="2338" w:type="dxa"/>
          </w:tcPr>
          <w:p w14:paraId="6E7244A7" w14:textId="40302FEE" w:rsidR="00EF4CAC" w:rsidRDefault="00570AC1" w:rsidP="005E5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km/h</w:t>
            </w:r>
          </w:p>
        </w:tc>
      </w:tr>
      <w:tr w:rsidR="00570AC1" w14:paraId="329B6629" w14:textId="77777777" w:rsidTr="00EF4CAC">
        <w:tc>
          <w:tcPr>
            <w:tcW w:w="2337" w:type="dxa"/>
          </w:tcPr>
          <w:p w14:paraId="684762CD" w14:textId="0A526551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5 Road  </w:t>
            </w:r>
          </w:p>
        </w:tc>
        <w:tc>
          <w:tcPr>
            <w:tcW w:w="2337" w:type="dxa"/>
          </w:tcPr>
          <w:p w14:paraId="15A63708" w14:textId="0EB8EB65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Maple Street </w:t>
            </w:r>
          </w:p>
        </w:tc>
        <w:tc>
          <w:tcPr>
            <w:tcW w:w="2338" w:type="dxa"/>
          </w:tcPr>
          <w:p w14:paraId="2499D83E" w14:textId="2355F269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Merry Lane </w:t>
            </w:r>
          </w:p>
        </w:tc>
        <w:tc>
          <w:tcPr>
            <w:tcW w:w="2338" w:type="dxa"/>
          </w:tcPr>
          <w:p w14:paraId="3D098E0D" w14:textId="07D517DD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60km/h</w:t>
            </w:r>
          </w:p>
        </w:tc>
      </w:tr>
      <w:tr w:rsidR="00570AC1" w14:paraId="74A47FD3" w14:textId="77777777" w:rsidTr="00EF4CAC">
        <w:tc>
          <w:tcPr>
            <w:tcW w:w="2337" w:type="dxa"/>
          </w:tcPr>
          <w:p w14:paraId="0EAAF9C8" w14:textId="05FF083D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Plains Road West </w:t>
            </w:r>
          </w:p>
        </w:tc>
        <w:tc>
          <w:tcPr>
            <w:tcW w:w="2337" w:type="dxa"/>
          </w:tcPr>
          <w:p w14:paraId="503D1AB0" w14:textId="73634B16" w:rsidR="00570AC1" w:rsidRDefault="005B042A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Tommy Drive </w:t>
            </w:r>
          </w:p>
        </w:tc>
        <w:tc>
          <w:tcPr>
            <w:tcW w:w="2338" w:type="dxa"/>
          </w:tcPr>
          <w:p w14:paraId="5335B225" w14:textId="51E5CC8F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 south of Britannia Road</w:t>
            </w:r>
          </w:p>
        </w:tc>
        <w:tc>
          <w:tcPr>
            <w:tcW w:w="2338" w:type="dxa"/>
          </w:tcPr>
          <w:p w14:paraId="4E0017F9" w14:textId="0009708D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km/h</w:t>
            </w:r>
          </w:p>
        </w:tc>
      </w:tr>
      <w:tr w:rsidR="00570AC1" w14:paraId="6F5A6865" w14:textId="77777777" w:rsidTr="00EF4CAC">
        <w:tc>
          <w:tcPr>
            <w:tcW w:w="2337" w:type="dxa"/>
          </w:tcPr>
          <w:p w14:paraId="65C8AFB8" w14:textId="1F2D66EE" w:rsidR="00570AC1" w:rsidRDefault="005B042A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 Lane  </w:t>
            </w:r>
          </w:p>
        </w:tc>
        <w:tc>
          <w:tcPr>
            <w:tcW w:w="2337" w:type="dxa"/>
          </w:tcPr>
          <w:p w14:paraId="5F0A1F9A" w14:textId="66D390EB" w:rsidR="00570AC1" w:rsidRDefault="005B042A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Sheldon Street </w:t>
            </w:r>
          </w:p>
        </w:tc>
        <w:tc>
          <w:tcPr>
            <w:tcW w:w="2338" w:type="dxa"/>
          </w:tcPr>
          <w:p w14:paraId="226B3728" w14:textId="63A7760D" w:rsidR="00570AC1" w:rsidRDefault="005B042A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Buddy Avenue </w:t>
            </w:r>
          </w:p>
        </w:tc>
        <w:tc>
          <w:tcPr>
            <w:tcW w:w="2338" w:type="dxa"/>
          </w:tcPr>
          <w:p w14:paraId="062FB5B4" w14:textId="052F6E99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km/h</w:t>
            </w:r>
          </w:p>
        </w:tc>
      </w:tr>
      <w:tr w:rsidR="00570AC1" w14:paraId="34105974" w14:textId="77777777" w:rsidTr="00EF4CAC">
        <w:tc>
          <w:tcPr>
            <w:tcW w:w="2337" w:type="dxa"/>
          </w:tcPr>
          <w:p w14:paraId="7A63D8C2" w14:textId="7323B7A0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Blue Sky Road </w:t>
            </w:r>
          </w:p>
        </w:tc>
        <w:tc>
          <w:tcPr>
            <w:tcW w:w="2337" w:type="dxa"/>
          </w:tcPr>
          <w:p w14:paraId="637F843C" w14:textId="3C487B8C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Cedar Springs Road </w:t>
            </w:r>
          </w:p>
        </w:tc>
        <w:tc>
          <w:tcPr>
            <w:tcW w:w="2338" w:type="dxa"/>
          </w:tcPr>
          <w:p w14:paraId="2E00D215" w14:textId="43B87E9A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Happy Street </w:t>
            </w:r>
          </w:p>
        </w:tc>
        <w:tc>
          <w:tcPr>
            <w:tcW w:w="2338" w:type="dxa"/>
          </w:tcPr>
          <w:p w14:paraId="708832C3" w14:textId="07B29EDB" w:rsidR="00570AC1" w:rsidRDefault="00570AC1" w:rsidP="00570A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km/h</w:t>
            </w:r>
          </w:p>
        </w:tc>
      </w:tr>
    </w:tbl>
    <w:p w14:paraId="3D3ED3E6" w14:textId="77777777" w:rsidR="00EF4CAC" w:rsidRPr="000219CF" w:rsidRDefault="00EF4CAC" w:rsidP="005E5031">
      <w:pPr>
        <w:pStyle w:val="Default"/>
        <w:rPr>
          <w:sz w:val="20"/>
          <w:szCs w:val="20"/>
        </w:rPr>
      </w:pPr>
    </w:p>
    <w:p w14:paraId="19E4890C" w14:textId="54CB813F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1E2A416E" w14:textId="6B955ECC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5C629BC3" w14:textId="76DBD147" w:rsidR="005E5031" w:rsidRDefault="005E5031" w:rsidP="009E6452">
      <w:pPr>
        <w:pStyle w:val="Default"/>
        <w:rPr>
          <w:sz w:val="20"/>
          <w:szCs w:val="20"/>
          <w:u w:val="single"/>
        </w:rPr>
      </w:pPr>
    </w:p>
    <w:p w14:paraId="69F89A95" w14:textId="77777777" w:rsidR="005E5031" w:rsidRPr="000219CF" w:rsidRDefault="005E5031" w:rsidP="009E6452">
      <w:pPr>
        <w:pStyle w:val="Default"/>
        <w:rPr>
          <w:sz w:val="20"/>
          <w:szCs w:val="20"/>
        </w:rPr>
      </w:pPr>
    </w:p>
    <w:p w14:paraId="42BBD123" w14:textId="0E5F9A55" w:rsidR="009E6452" w:rsidRPr="000219CF" w:rsidRDefault="009E6452" w:rsidP="009E6452">
      <w:pPr>
        <w:pStyle w:val="Default"/>
        <w:rPr>
          <w:sz w:val="20"/>
          <w:szCs w:val="20"/>
        </w:rPr>
      </w:pPr>
      <w:r w:rsidRPr="000219CF">
        <w:rPr>
          <w:sz w:val="20"/>
          <w:szCs w:val="20"/>
        </w:rPr>
        <w:t xml:space="preserve"> </w:t>
      </w:r>
    </w:p>
    <w:p w14:paraId="3A531238" w14:textId="77777777" w:rsidR="009E6452" w:rsidRPr="000219CF" w:rsidRDefault="009E6452" w:rsidP="009E6452">
      <w:pPr>
        <w:pStyle w:val="Default"/>
        <w:rPr>
          <w:color w:val="auto"/>
          <w:sz w:val="20"/>
          <w:szCs w:val="20"/>
        </w:rPr>
      </w:pPr>
    </w:p>
    <w:p w14:paraId="70172451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D919F5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C5A073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A92A74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CE7358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2BAA38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2E0978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2E4CB6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41AF5E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F18D67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CA839B" w14:textId="77777777" w:rsidR="00EC4E1E" w:rsidRPr="000219CF" w:rsidRDefault="00EC4E1E" w:rsidP="00EC4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bookmarkEnd w:id="1"/>
    <w:p w14:paraId="112E143E" w14:textId="4DA4D2B2" w:rsidR="000B0968" w:rsidRDefault="000B0968" w:rsidP="00EC4E1E">
      <w:pPr>
        <w:rPr>
          <w:rFonts w:ascii="Arial" w:hAnsi="Arial" w:cs="Arial"/>
          <w:sz w:val="20"/>
          <w:szCs w:val="20"/>
        </w:rPr>
      </w:pPr>
    </w:p>
    <w:p w14:paraId="25A94F7C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1ED739AE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5CB1E09C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11DD260A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341FB6F1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61E76295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038FDA06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18A8499B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5CAEA33A" w14:textId="77777777" w:rsidR="000B0968" w:rsidRPr="000B0968" w:rsidRDefault="000B0968" w:rsidP="000B0968">
      <w:pPr>
        <w:rPr>
          <w:rFonts w:ascii="Arial" w:hAnsi="Arial" w:cs="Arial"/>
          <w:sz w:val="20"/>
          <w:szCs w:val="20"/>
        </w:rPr>
      </w:pPr>
    </w:p>
    <w:p w14:paraId="4733C6B0" w14:textId="7DA0FC3A" w:rsidR="00EC4E1E" w:rsidRPr="000B0968" w:rsidRDefault="00B429A9" w:rsidP="00B429A9">
      <w:pPr>
        <w:tabs>
          <w:tab w:val="left" w:pos="15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C4E1E" w:rsidRPr="000B0968" w:rsidSect="004850E4">
      <w:footerReference w:type="default" r:id="rId11"/>
      <w:pgSz w:w="12240" w:h="15840"/>
      <w:pgMar w:top="1247" w:right="1361" w:bottom="1247" w:left="1361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FD520" w14:textId="77777777" w:rsidR="00164646" w:rsidRDefault="00164646" w:rsidP="004C4265">
      <w:pPr>
        <w:spacing w:line="240" w:lineRule="auto"/>
      </w:pPr>
      <w:r>
        <w:separator/>
      </w:r>
    </w:p>
  </w:endnote>
  <w:endnote w:type="continuationSeparator" w:id="0">
    <w:p w14:paraId="422024A0" w14:textId="77777777" w:rsidR="00164646" w:rsidRDefault="00164646" w:rsidP="004C4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58403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695FD" w14:textId="4F673315" w:rsidR="00164646" w:rsidRPr="00B429A9" w:rsidRDefault="00164646">
        <w:pPr>
          <w:pStyle w:val="Footer"/>
          <w:jc w:val="right"/>
          <w:rPr>
            <w:rFonts w:ascii="Arial" w:hAnsi="Arial" w:cs="Arial"/>
            <w:sz w:val="20"/>
          </w:rPr>
        </w:pPr>
        <w:r w:rsidRPr="00B429A9">
          <w:rPr>
            <w:rFonts w:ascii="Arial" w:hAnsi="Arial" w:cs="Arial"/>
            <w:sz w:val="20"/>
          </w:rPr>
          <w:fldChar w:fldCharType="begin"/>
        </w:r>
        <w:r w:rsidRPr="00B429A9">
          <w:rPr>
            <w:rFonts w:ascii="Arial" w:hAnsi="Arial" w:cs="Arial"/>
            <w:sz w:val="20"/>
          </w:rPr>
          <w:instrText xml:space="preserve"> PAGE   \* MERGEFORMAT </w:instrText>
        </w:r>
        <w:r w:rsidRPr="00B429A9">
          <w:rPr>
            <w:rFonts w:ascii="Arial" w:hAnsi="Arial" w:cs="Arial"/>
            <w:sz w:val="20"/>
          </w:rPr>
          <w:fldChar w:fldCharType="separate"/>
        </w:r>
        <w:r w:rsidR="004850E4">
          <w:rPr>
            <w:rFonts w:ascii="Arial" w:hAnsi="Arial" w:cs="Arial"/>
            <w:noProof/>
            <w:sz w:val="20"/>
          </w:rPr>
          <w:t>3</w:t>
        </w:r>
        <w:r w:rsidRPr="00B429A9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C011146" w14:textId="7BCDFEC4" w:rsidR="00164646" w:rsidRPr="00813D95" w:rsidRDefault="00164646" w:rsidP="001B13E9">
    <w:pPr>
      <w:pStyle w:val="Footer"/>
      <w:rPr>
        <w:sz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706AF" w14:textId="77777777" w:rsidR="00164646" w:rsidRDefault="00164646" w:rsidP="004C4265">
      <w:pPr>
        <w:spacing w:line="240" w:lineRule="auto"/>
      </w:pPr>
      <w:r>
        <w:separator/>
      </w:r>
    </w:p>
  </w:footnote>
  <w:footnote w:type="continuationSeparator" w:id="0">
    <w:p w14:paraId="5A77E569" w14:textId="77777777" w:rsidR="00164646" w:rsidRDefault="00164646" w:rsidP="004C42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8EB"/>
    <w:multiLevelType w:val="multilevel"/>
    <w:tmpl w:val="CE1C83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8D7C59"/>
    <w:multiLevelType w:val="hybridMultilevel"/>
    <w:tmpl w:val="6FD6FA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2228"/>
    <w:multiLevelType w:val="hybridMultilevel"/>
    <w:tmpl w:val="45B0C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43B5"/>
    <w:multiLevelType w:val="hybridMultilevel"/>
    <w:tmpl w:val="B50C2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37A4"/>
    <w:multiLevelType w:val="hybridMultilevel"/>
    <w:tmpl w:val="DEFCF4A0"/>
    <w:lvl w:ilvl="0" w:tplc="CB9220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85D"/>
    <w:multiLevelType w:val="hybridMultilevel"/>
    <w:tmpl w:val="EEC25004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0A935819"/>
    <w:multiLevelType w:val="hybridMultilevel"/>
    <w:tmpl w:val="F0DE1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E711A"/>
    <w:multiLevelType w:val="multilevel"/>
    <w:tmpl w:val="683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32B72"/>
    <w:multiLevelType w:val="hybridMultilevel"/>
    <w:tmpl w:val="7D827D3E"/>
    <w:lvl w:ilvl="0" w:tplc="908604D4">
      <w:start w:val="50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color w:val="auto"/>
        <w:sz w:val="22"/>
      </w:rPr>
    </w:lvl>
    <w:lvl w:ilvl="1" w:tplc="57F835BC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18"/>
      </w:rPr>
    </w:lvl>
    <w:lvl w:ilvl="2" w:tplc="6846DBAC">
      <w:start w:val="1"/>
      <w:numFmt w:val="bullet"/>
      <w:lvlText w:val=""/>
      <w:lvlJc w:val="left"/>
      <w:pPr>
        <w:ind w:left="2250" w:hanging="360"/>
      </w:pPr>
      <w:rPr>
        <w:rFonts w:ascii="Wingdings 3" w:hAnsi="Wingdings 3" w:hint="default"/>
        <w:color w:val="A6A6A6"/>
        <w:sz w:val="18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0E9B74F2"/>
    <w:multiLevelType w:val="hybridMultilevel"/>
    <w:tmpl w:val="35B83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1355"/>
    <w:multiLevelType w:val="hybridMultilevel"/>
    <w:tmpl w:val="9170F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43739"/>
    <w:multiLevelType w:val="hybridMultilevel"/>
    <w:tmpl w:val="6FD6FA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E0DA5"/>
    <w:multiLevelType w:val="hybridMultilevel"/>
    <w:tmpl w:val="7756C4A4"/>
    <w:lvl w:ilvl="0" w:tplc="30267F42">
      <w:start w:val="1"/>
      <w:numFmt w:val="decimal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7B53"/>
    <w:multiLevelType w:val="hybridMultilevel"/>
    <w:tmpl w:val="2D9C0638"/>
    <w:lvl w:ilvl="0" w:tplc="0AFA8520">
      <w:start w:val="1"/>
      <w:numFmt w:val="bullet"/>
      <w:pStyle w:val="Bullet-level1"/>
      <w:lvlText w:val=""/>
      <w:lvlJc w:val="left"/>
      <w:pPr>
        <w:ind w:left="810" w:hanging="360"/>
      </w:pPr>
      <w:rPr>
        <w:rFonts w:ascii="Symbol" w:hAnsi="Symbol" w:hint="default"/>
        <w:color w:val="auto"/>
        <w:sz w:val="22"/>
      </w:rPr>
    </w:lvl>
    <w:lvl w:ilvl="1" w:tplc="57F835BC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18"/>
      </w:rPr>
    </w:lvl>
    <w:lvl w:ilvl="2" w:tplc="6846DBAC">
      <w:start w:val="1"/>
      <w:numFmt w:val="bullet"/>
      <w:lvlText w:val=""/>
      <w:lvlJc w:val="left"/>
      <w:pPr>
        <w:ind w:left="2250" w:hanging="360"/>
      </w:pPr>
      <w:rPr>
        <w:rFonts w:ascii="Wingdings 3" w:hAnsi="Wingdings 3" w:hint="default"/>
        <w:color w:val="A6A6A6"/>
        <w:sz w:val="18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401C83"/>
    <w:multiLevelType w:val="hybridMultilevel"/>
    <w:tmpl w:val="478C4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F2841"/>
    <w:multiLevelType w:val="hybridMultilevel"/>
    <w:tmpl w:val="B4B6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3902"/>
    <w:multiLevelType w:val="hybridMultilevel"/>
    <w:tmpl w:val="9C8A0B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581A"/>
    <w:multiLevelType w:val="hybridMultilevel"/>
    <w:tmpl w:val="2F30C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41453"/>
    <w:multiLevelType w:val="hybridMultilevel"/>
    <w:tmpl w:val="CBFE7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E13E2"/>
    <w:multiLevelType w:val="hybridMultilevel"/>
    <w:tmpl w:val="16B20C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43BA"/>
    <w:multiLevelType w:val="hybridMultilevel"/>
    <w:tmpl w:val="D6A043B8"/>
    <w:lvl w:ilvl="0" w:tplc="908604D4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446A9"/>
    <w:multiLevelType w:val="hybridMultilevel"/>
    <w:tmpl w:val="7D34BFE8"/>
    <w:lvl w:ilvl="0" w:tplc="92765948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752C"/>
    <w:multiLevelType w:val="hybridMultilevel"/>
    <w:tmpl w:val="34D4E8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96D298E"/>
    <w:multiLevelType w:val="hybridMultilevel"/>
    <w:tmpl w:val="406CE49A"/>
    <w:lvl w:ilvl="0" w:tplc="06F2C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F6792"/>
    <w:multiLevelType w:val="hybridMultilevel"/>
    <w:tmpl w:val="175A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00914"/>
    <w:multiLevelType w:val="hybridMultilevel"/>
    <w:tmpl w:val="D62C0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13801"/>
    <w:multiLevelType w:val="hybridMultilevel"/>
    <w:tmpl w:val="58FAF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C0DFA"/>
    <w:multiLevelType w:val="hybridMultilevel"/>
    <w:tmpl w:val="9FCCE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15EE9"/>
    <w:multiLevelType w:val="multilevel"/>
    <w:tmpl w:val="C79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561ABE"/>
    <w:multiLevelType w:val="hybridMultilevel"/>
    <w:tmpl w:val="603C6CD0"/>
    <w:lvl w:ilvl="0" w:tplc="9B9AFFE4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F5E3B"/>
    <w:multiLevelType w:val="hybridMultilevel"/>
    <w:tmpl w:val="6EC02D12"/>
    <w:lvl w:ilvl="0" w:tplc="908604D4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0B88"/>
    <w:multiLevelType w:val="hybridMultilevel"/>
    <w:tmpl w:val="1772F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03861"/>
    <w:multiLevelType w:val="hybridMultilevel"/>
    <w:tmpl w:val="3F1EE168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3" w15:restartNumberingAfterBreak="0">
    <w:nsid w:val="6A4E104A"/>
    <w:multiLevelType w:val="hybridMultilevel"/>
    <w:tmpl w:val="46582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C108A"/>
    <w:multiLevelType w:val="hybridMultilevel"/>
    <w:tmpl w:val="7E922D74"/>
    <w:lvl w:ilvl="0" w:tplc="3A74CF7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0C4457"/>
    <w:multiLevelType w:val="hybridMultilevel"/>
    <w:tmpl w:val="2676D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D1FF7"/>
    <w:multiLevelType w:val="hybridMultilevel"/>
    <w:tmpl w:val="0A246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5412E"/>
    <w:multiLevelType w:val="hybridMultilevel"/>
    <w:tmpl w:val="74E6137A"/>
    <w:lvl w:ilvl="0" w:tplc="ED2EB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90C4B"/>
    <w:multiLevelType w:val="hybridMultilevel"/>
    <w:tmpl w:val="951E385C"/>
    <w:lvl w:ilvl="0" w:tplc="FCB8C2A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2CC6"/>
    <w:multiLevelType w:val="hybridMultilevel"/>
    <w:tmpl w:val="603C6CD0"/>
    <w:lvl w:ilvl="0" w:tplc="9B9AFFE4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63978"/>
    <w:multiLevelType w:val="hybridMultilevel"/>
    <w:tmpl w:val="E2B285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71CAB"/>
    <w:multiLevelType w:val="hybridMultilevel"/>
    <w:tmpl w:val="830A8036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2" w15:restartNumberingAfterBreak="0">
    <w:nsid w:val="7EC476F0"/>
    <w:multiLevelType w:val="hybridMultilevel"/>
    <w:tmpl w:val="D92264D4"/>
    <w:lvl w:ilvl="0" w:tplc="7A0C9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37"/>
  </w:num>
  <w:num w:numId="5">
    <w:abstractNumId w:val="10"/>
  </w:num>
  <w:num w:numId="6">
    <w:abstractNumId w:val="36"/>
  </w:num>
  <w:num w:numId="7">
    <w:abstractNumId w:val="2"/>
  </w:num>
  <w:num w:numId="8">
    <w:abstractNumId w:val="25"/>
  </w:num>
  <w:num w:numId="9">
    <w:abstractNumId w:val="24"/>
  </w:num>
  <w:num w:numId="10">
    <w:abstractNumId w:val="31"/>
  </w:num>
  <w:num w:numId="11">
    <w:abstractNumId w:val="6"/>
  </w:num>
  <w:num w:numId="12">
    <w:abstractNumId w:val="7"/>
  </w:num>
  <w:num w:numId="13">
    <w:abstractNumId w:val="33"/>
  </w:num>
  <w:num w:numId="14">
    <w:abstractNumId w:val="27"/>
  </w:num>
  <w:num w:numId="15">
    <w:abstractNumId w:val="28"/>
  </w:num>
  <w:num w:numId="16">
    <w:abstractNumId w:val="0"/>
    <w:lvlOverride w:ilvl="0">
      <w:startOverride w:val="2"/>
    </w:lvlOverride>
    <w:lvlOverride w:ilvl="1">
      <w:startOverride w:val="3"/>
    </w:lvlOverride>
  </w:num>
  <w:num w:numId="17">
    <w:abstractNumId w:val="35"/>
  </w:num>
  <w:num w:numId="18">
    <w:abstractNumId w:val="22"/>
  </w:num>
  <w:num w:numId="19">
    <w:abstractNumId w:val="15"/>
  </w:num>
  <w:num w:numId="20">
    <w:abstractNumId w:val="40"/>
  </w:num>
  <w:num w:numId="21">
    <w:abstractNumId w:val="41"/>
  </w:num>
  <w:num w:numId="22">
    <w:abstractNumId w:val="5"/>
  </w:num>
  <w:num w:numId="23">
    <w:abstractNumId w:val="32"/>
  </w:num>
  <w:num w:numId="24">
    <w:abstractNumId w:val="26"/>
  </w:num>
  <w:num w:numId="25">
    <w:abstractNumId w:val="13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4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1"/>
  </w:num>
  <w:num w:numId="36">
    <w:abstractNumId w:val="16"/>
  </w:num>
  <w:num w:numId="37">
    <w:abstractNumId w:val="9"/>
  </w:num>
  <w:num w:numId="38">
    <w:abstractNumId w:val="19"/>
  </w:num>
  <w:num w:numId="39">
    <w:abstractNumId w:val="34"/>
  </w:num>
  <w:num w:numId="40">
    <w:abstractNumId w:val="30"/>
  </w:num>
  <w:num w:numId="41">
    <w:abstractNumId w:val="8"/>
  </w:num>
  <w:num w:numId="42">
    <w:abstractNumId w:val="20"/>
  </w:num>
  <w:num w:numId="43">
    <w:abstractNumId w:val="39"/>
  </w:num>
  <w:num w:numId="44">
    <w:abstractNumId w:val="29"/>
  </w:num>
  <w:num w:numId="45">
    <w:abstractNumId w:val="42"/>
  </w:num>
  <w:num w:numId="4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11"/>
    <w:rsid w:val="00000749"/>
    <w:rsid w:val="00002A08"/>
    <w:rsid w:val="00004B41"/>
    <w:rsid w:val="00004E1A"/>
    <w:rsid w:val="00004F00"/>
    <w:rsid w:val="000050BA"/>
    <w:rsid w:val="00005347"/>
    <w:rsid w:val="00005742"/>
    <w:rsid w:val="00005CF3"/>
    <w:rsid w:val="0000674D"/>
    <w:rsid w:val="00007AF2"/>
    <w:rsid w:val="00007CE1"/>
    <w:rsid w:val="00007F8E"/>
    <w:rsid w:val="000104F2"/>
    <w:rsid w:val="00010D54"/>
    <w:rsid w:val="00011CAA"/>
    <w:rsid w:val="00011CFD"/>
    <w:rsid w:val="00011FC5"/>
    <w:rsid w:val="00015048"/>
    <w:rsid w:val="00015A81"/>
    <w:rsid w:val="0001710C"/>
    <w:rsid w:val="0001725A"/>
    <w:rsid w:val="0001759B"/>
    <w:rsid w:val="00017B27"/>
    <w:rsid w:val="000219CF"/>
    <w:rsid w:val="0002375D"/>
    <w:rsid w:val="00023B7F"/>
    <w:rsid w:val="00025944"/>
    <w:rsid w:val="00025F13"/>
    <w:rsid w:val="00026E19"/>
    <w:rsid w:val="00026FB6"/>
    <w:rsid w:val="00026FD8"/>
    <w:rsid w:val="00027C50"/>
    <w:rsid w:val="00027C60"/>
    <w:rsid w:val="00030872"/>
    <w:rsid w:val="00032E8B"/>
    <w:rsid w:val="000331A3"/>
    <w:rsid w:val="00034CAA"/>
    <w:rsid w:val="0003511D"/>
    <w:rsid w:val="00035189"/>
    <w:rsid w:val="0003677F"/>
    <w:rsid w:val="00037EC7"/>
    <w:rsid w:val="00040533"/>
    <w:rsid w:val="000406AF"/>
    <w:rsid w:val="00040DC4"/>
    <w:rsid w:val="000421E6"/>
    <w:rsid w:val="00042747"/>
    <w:rsid w:val="000453F3"/>
    <w:rsid w:val="00046263"/>
    <w:rsid w:val="000521D8"/>
    <w:rsid w:val="000521EE"/>
    <w:rsid w:val="00052AFE"/>
    <w:rsid w:val="00052CFF"/>
    <w:rsid w:val="000547A9"/>
    <w:rsid w:val="00056BBE"/>
    <w:rsid w:val="000570A1"/>
    <w:rsid w:val="00060816"/>
    <w:rsid w:val="000633F0"/>
    <w:rsid w:val="00063DD6"/>
    <w:rsid w:val="000665AD"/>
    <w:rsid w:val="00066DB8"/>
    <w:rsid w:val="00066F0D"/>
    <w:rsid w:val="00067ADB"/>
    <w:rsid w:val="000714F7"/>
    <w:rsid w:val="00074F13"/>
    <w:rsid w:val="00075FBB"/>
    <w:rsid w:val="00080F5B"/>
    <w:rsid w:val="00081A14"/>
    <w:rsid w:val="00081A72"/>
    <w:rsid w:val="00082568"/>
    <w:rsid w:val="000839C5"/>
    <w:rsid w:val="00083D67"/>
    <w:rsid w:val="000869BB"/>
    <w:rsid w:val="00091153"/>
    <w:rsid w:val="00092AAB"/>
    <w:rsid w:val="00093659"/>
    <w:rsid w:val="000945AC"/>
    <w:rsid w:val="00094B4D"/>
    <w:rsid w:val="00095D2A"/>
    <w:rsid w:val="000971BE"/>
    <w:rsid w:val="000A0405"/>
    <w:rsid w:val="000A2C3B"/>
    <w:rsid w:val="000A3EBF"/>
    <w:rsid w:val="000A50C1"/>
    <w:rsid w:val="000A5320"/>
    <w:rsid w:val="000A5386"/>
    <w:rsid w:val="000A67AD"/>
    <w:rsid w:val="000A6978"/>
    <w:rsid w:val="000A7943"/>
    <w:rsid w:val="000A7AB7"/>
    <w:rsid w:val="000B0099"/>
    <w:rsid w:val="000B073D"/>
    <w:rsid w:val="000B0968"/>
    <w:rsid w:val="000B2FC9"/>
    <w:rsid w:val="000B4841"/>
    <w:rsid w:val="000B527C"/>
    <w:rsid w:val="000B5C3F"/>
    <w:rsid w:val="000B5DE6"/>
    <w:rsid w:val="000C1F67"/>
    <w:rsid w:val="000C4BD3"/>
    <w:rsid w:val="000C57EA"/>
    <w:rsid w:val="000C6881"/>
    <w:rsid w:val="000C6A97"/>
    <w:rsid w:val="000C6F0E"/>
    <w:rsid w:val="000C710E"/>
    <w:rsid w:val="000C7C8B"/>
    <w:rsid w:val="000C7DFE"/>
    <w:rsid w:val="000D0038"/>
    <w:rsid w:val="000D00F1"/>
    <w:rsid w:val="000D1C9D"/>
    <w:rsid w:val="000D2380"/>
    <w:rsid w:val="000D24AC"/>
    <w:rsid w:val="000D26CF"/>
    <w:rsid w:val="000D2CB0"/>
    <w:rsid w:val="000D2E51"/>
    <w:rsid w:val="000D3363"/>
    <w:rsid w:val="000D541E"/>
    <w:rsid w:val="000D6172"/>
    <w:rsid w:val="000D6C6F"/>
    <w:rsid w:val="000D7042"/>
    <w:rsid w:val="000D72B3"/>
    <w:rsid w:val="000D75ED"/>
    <w:rsid w:val="000D7DCB"/>
    <w:rsid w:val="000E0A7C"/>
    <w:rsid w:val="000E0E31"/>
    <w:rsid w:val="000E171D"/>
    <w:rsid w:val="000E2F43"/>
    <w:rsid w:val="000E36E0"/>
    <w:rsid w:val="000E404F"/>
    <w:rsid w:val="000E4769"/>
    <w:rsid w:val="000E518B"/>
    <w:rsid w:val="000E764F"/>
    <w:rsid w:val="000F06EB"/>
    <w:rsid w:val="000F2D04"/>
    <w:rsid w:val="000F3D4D"/>
    <w:rsid w:val="000F3DBE"/>
    <w:rsid w:val="000F3DF6"/>
    <w:rsid w:val="000F4C5A"/>
    <w:rsid w:val="000F6CAA"/>
    <w:rsid w:val="000F6D12"/>
    <w:rsid w:val="000F7FEE"/>
    <w:rsid w:val="001008AB"/>
    <w:rsid w:val="00101DB5"/>
    <w:rsid w:val="001020DA"/>
    <w:rsid w:val="00102CC2"/>
    <w:rsid w:val="00102F54"/>
    <w:rsid w:val="001034D3"/>
    <w:rsid w:val="00104473"/>
    <w:rsid w:val="00104D02"/>
    <w:rsid w:val="0011013F"/>
    <w:rsid w:val="00111F70"/>
    <w:rsid w:val="00112A6A"/>
    <w:rsid w:val="00113752"/>
    <w:rsid w:val="001144F2"/>
    <w:rsid w:val="001165F2"/>
    <w:rsid w:val="0011772F"/>
    <w:rsid w:val="0012021D"/>
    <w:rsid w:val="001227AC"/>
    <w:rsid w:val="001248D8"/>
    <w:rsid w:val="00125215"/>
    <w:rsid w:val="00126619"/>
    <w:rsid w:val="0012676E"/>
    <w:rsid w:val="001272AA"/>
    <w:rsid w:val="00127B0B"/>
    <w:rsid w:val="001309DA"/>
    <w:rsid w:val="00130AD5"/>
    <w:rsid w:val="00131192"/>
    <w:rsid w:val="001313AB"/>
    <w:rsid w:val="00131606"/>
    <w:rsid w:val="00132921"/>
    <w:rsid w:val="00133E80"/>
    <w:rsid w:val="00135852"/>
    <w:rsid w:val="00136712"/>
    <w:rsid w:val="00136E3D"/>
    <w:rsid w:val="0014080F"/>
    <w:rsid w:val="0014170E"/>
    <w:rsid w:val="001419B8"/>
    <w:rsid w:val="0014204D"/>
    <w:rsid w:val="00142423"/>
    <w:rsid w:val="00142D83"/>
    <w:rsid w:val="0014314B"/>
    <w:rsid w:val="00143604"/>
    <w:rsid w:val="00143C85"/>
    <w:rsid w:val="001449A2"/>
    <w:rsid w:val="00146117"/>
    <w:rsid w:val="001479D6"/>
    <w:rsid w:val="00150914"/>
    <w:rsid w:val="00150A46"/>
    <w:rsid w:val="0015226E"/>
    <w:rsid w:val="0015388D"/>
    <w:rsid w:val="0015515A"/>
    <w:rsid w:val="00155450"/>
    <w:rsid w:val="001559B9"/>
    <w:rsid w:val="00156126"/>
    <w:rsid w:val="001566D1"/>
    <w:rsid w:val="0016335D"/>
    <w:rsid w:val="00164646"/>
    <w:rsid w:val="00164B0C"/>
    <w:rsid w:val="0016500D"/>
    <w:rsid w:val="00165EFB"/>
    <w:rsid w:val="0017006B"/>
    <w:rsid w:val="001711CC"/>
    <w:rsid w:val="00171536"/>
    <w:rsid w:val="001721B5"/>
    <w:rsid w:val="00172237"/>
    <w:rsid w:val="001725D1"/>
    <w:rsid w:val="001731C6"/>
    <w:rsid w:val="00175625"/>
    <w:rsid w:val="00175657"/>
    <w:rsid w:val="00176C83"/>
    <w:rsid w:val="00176CC9"/>
    <w:rsid w:val="00176FB7"/>
    <w:rsid w:val="00177E5A"/>
    <w:rsid w:val="001800E3"/>
    <w:rsid w:val="0018022B"/>
    <w:rsid w:val="00180577"/>
    <w:rsid w:val="00180B7D"/>
    <w:rsid w:val="001813EC"/>
    <w:rsid w:val="001823F7"/>
    <w:rsid w:val="00182D2A"/>
    <w:rsid w:val="00183517"/>
    <w:rsid w:val="00183EFB"/>
    <w:rsid w:val="001864D4"/>
    <w:rsid w:val="001865DE"/>
    <w:rsid w:val="0018680E"/>
    <w:rsid w:val="00186F95"/>
    <w:rsid w:val="00190D17"/>
    <w:rsid w:val="0019107F"/>
    <w:rsid w:val="00191AD2"/>
    <w:rsid w:val="00193B23"/>
    <w:rsid w:val="00193C03"/>
    <w:rsid w:val="001A0C0C"/>
    <w:rsid w:val="001A1228"/>
    <w:rsid w:val="001A1D78"/>
    <w:rsid w:val="001A1ED9"/>
    <w:rsid w:val="001A22D9"/>
    <w:rsid w:val="001A25AA"/>
    <w:rsid w:val="001A395C"/>
    <w:rsid w:val="001A77CB"/>
    <w:rsid w:val="001B0DC3"/>
    <w:rsid w:val="001B13E9"/>
    <w:rsid w:val="001B1E71"/>
    <w:rsid w:val="001B3593"/>
    <w:rsid w:val="001B4577"/>
    <w:rsid w:val="001C078A"/>
    <w:rsid w:val="001C087C"/>
    <w:rsid w:val="001C1546"/>
    <w:rsid w:val="001C1CE1"/>
    <w:rsid w:val="001C2263"/>
    <w:rsid w:val="001C27AD"/>
    <w:rsid w:val="001C2BC0"/>
    <w:rsid w:val="001C36E9"/>
    <w:rsid w:val="001C3E21"/>
    <w:rsid w:val="001C5046"/>
    <w:rsid w:val="001C5297"/>
    <w:rsid w:val="001C610B"/>
    <w:rsid w:val="001C76E3"/>
    <w:rsid w:val="001C7BE1"/>
    <w:rsid w:val="001D133F"/>
    <w:rsid w:val="001D3546"/>
    <w:rsid w:val="001D3D59"/>
    <w:rsid w:val="001D3DAC"/>
    <w:rsid w:val="001D477C"/>
    <w:rsid w:val="001D4CDC"/>
    <w:rsid w:val="001D4F70"/>
    <w:rsid w:val="001D5184"/>
    <w:rsid w:val="001D52FC"/>
    <w:rsid w:val="001D53BE"/>
    <w:rsid w:val="001D5614"/>
    <w:rsid w:val="001D5738"/>
    <w:rsid w:val="001D63DB"/>
    <w:rsid w:val="001D68F0"/>
    <w:rsid w:val="001D75A8"/>
    <w:rsid w:val="001D7A9C"/>
    <w:rsid w:val="001E0BB1"/>
    <w:rsid w:val="001E0EB3"/>
    <w:rsid w:val="001E17A3"/>
    <w:rsid w:val="001E1990"/>
    <w:rsid w:val="001E1AD2"/>
    <w:rsid w:val="001E2E45"/>
    <w:rsid w:val="001E381A"/>
    <w:rsid w:val="001E3E55"/>
    <w:rsid w:val="001E4332"/>
    <w:rsid w:val="001E4ABC"/>
    <w:rsid w:val="001E4C6E"/>
    <w:rsid w:val="001E53CF"/>
    <w:rsid w:val="001E5C59"/>
    <w:rsid w:val="001E7B13"/>
    <w:rsid w:val="001F05FF"/>
    <w:rsid w:val="001F0E55"/>
    <w:rsid w:val="001F0EA4"/>
    <w:rsid w:val="001F1104"/>
    <w:rsid w:val="001F197A"/>
    <w:rsid w:val="001F2064"/>
    <w:rsid w:val="001F33A1"/>
    <w:rsid w:val="001F3E80"/>
    <w:rsid w:val="001F4F34"/>
    <w:rsid w:val="001F5C27"/>
    <w:rsid w:val="001F5E4C"/>
    <w:rsid w:val="001F7C5D"/>
    <w:rsid w:val="00201426"/>
    <w:rsid w:val="0020155E"/>
    <w:rsid w:val="002020D9"/>
    <w:rsid w:val="00202721"/>
    <w:rsid w:val="0020515C"/>
    <w:rsid w:val="00205E0F"/>
    <w:rsid w:val="002064BF"/>
    <w:rsid w:val="00207343"/>
    <w:rsid w:val="00207369"/>
    <w:rsid w:val="00207D9C"/>
    <w:rsid w:val="002113C0"/>
    <w:rsid w:val="00211E25"/>
    <w:rsid w:val="00211EE6"/>
    <w:rsid w:val="00211FC6"/>
    <w:rsid w:val="002123D1"/>
    <w:rsid w:val="00212BD4"/>
    <w:rsid w:val="002130B7"/>
    <w:rsid w:val="002139A6"/>
    <w:rsid w:val="00215AEE"/>
    <w:rsid w:val="00216353"/>
    <w:rsid w:val="002163FE"/>
    <w:rsid w:val="0021703B"/>
    <w:rsid w:val="0021712D"/>
    <w:rsid w:val="002172BA"/>
    <w:rsid w:val="00217E6C"/>
    <w:rsid w:val="00220327"/>
    <w:rsid w:val="0022234C"/>
    <w:rsid w:val="0022301D"/>
    <w:rsid w:val="002232C6"/>
    <w:rsid w:val="002236A5"/>
    <w:rsid w:val="00225856"/>
    <w:rsid w:val="00227BD5"/>
    <w:rsid w:val="00230C33"/>
    <w:rsid w:val="00231F44"/>
    <w:rsid w:val="00232EEC"/>
    <w:rsid w:val="00232F9D"/>
    <w:rsid w:val="00233270"/>
    <w:rsid w:val="00233373"/>
    <w:rsid w:val="0023337F"/>
    <w:rsid w:val="00233E71"/>
    <w:rsid w:val="00234CE9"/>
    <w:rsid w:val="00235C9A"/>
    <w:rsid w:val="00237210"/>
    <w:rsid w:val="002417A1"/>
    <w:rsid w:val="002420A2"/>
    <w:rsid w:val="002425C8"/>
    <w:rsid w:val="0024439D"/>
    <w:rsid w:val="002453C4"/>
    <w:rsid w:val="0025033A"/>
    <w:rsid w:val="002505C5"/>
    <w:rsid w:val="002506FD"/>
    <w:rsid w:val="00250B05"/>
    <w:rsid w:val="0025151D"/>
    <w:rsid w:val="00253773"/>
    <w:rsid w:val="00253AEA"/>
    <w:rsid w:val="00255034"/>
    <w:rsid w:val="00256554"/>
    <w:rsid w:val="00257360"/>
    <w:rsid w:val="00257856"/>
    <w:rsid w:val="002578FF"/>
    <w:rsid w:val="00260106"/>
    <w:rsid w:val="002619AB"/>
    <w:rsid w:val="00262807"/>
    <w:rsid w:val="00262CD0"/>
    <w:rsid w:val="00262CFF"/>
    <w:rsid w:val="00264D25"/>
    <w:rsid w:val="002654FF"/>
    <w:rsid w:val="002670CC"/>
    <w:rsid w:val="002713F7"/>
    <w:rsid w:val="00271C1F"/>
    <w:rsid w:val="002745D5"/>
    <w:rsid w:val="002808A2"/>
    <w:rsid w:val="00280AEF"/>
    <w:rsid w:val="00282506"/>
    <w:rsid w:val="002825B6"/>
    <w:rsid w:val="00282FE9"/>
    <w:rsid w:val="00283B65"/>
    <w:rsid w:val="00283BCA"/>
    <w:rsid w:val="00283CBC"/>
    <w:rsid w:val="00285323"/>
    <w:rsid w:val="00290016"/>
    <w:rsid w:val="0029047C"/>
    <w:rsid w:val="002909A7"/>
    <w:rsid w:val="00292749"/>
    <w:rsid w:val="002928B9"/>
    <w:rsid w:val="00292E73"/>
    <w:rsid w:val="002943FE"/>
    <w:rsid w:val="0029443E"/>
    <w:rsid w:val="0029492E"/>
    <w:rsid w:val="002949A5"/>
    <w:rsid w:val="00296E45"/>
    <w:rsid w:val="002974D2"/>
    <w:rsid w:val="002A06C9"/>
    <w:rsid w:val="002A1EB5"/>
    <w:rsid w:val="002A2646"/>
    <w:rsid w:val="002A2FDB"/>
    <w:rsid w:val="002A3EAB"/>
    <w:rsid w:val="002A5934"/>
    <w:rsid w:val="002A5B48"/>
    <w:rsid w:val="002B39BE"/>
    <w:rsid w:val="002B4E2C"/>
    <w:rsid w:val="002B5C0F"/>
    <w:rsid w:val="002B62FD"/>
    <w:rsid w:val="002B6CB5"/>
    <w:rsid w:val="002B798C"/>
    <w:rsid w:val="002B7C01"/>
    <w:rsid w:val="002C320C"/>
    <w:rsid w:val="002C3E48"/>
    <w:rsid w:val="002C4DE0"/>
    <w:rsid w:val="002C5EB9"/>
    <w:rsid w:val="002D061E"/>
    <w:rsid w:val="002D204C"/>
    <w:rsid w:val="002D338C"/>
    <w:rsid w:val="002D397E"/>
    <w:rsid w:val="002D3EFB"/>
    <w:rsid w:val="002D5DFD"/>
    <w:rsid w:val="002D7B23"/>
    <w:rsid w:val="002D7BEC"/>
    <w:rsid w:val="002E5023"/>
    <w:rsid w:val="002E5D9D"/>
    <w:rsid w:val="002E6C20"/>
    <w:rsid w:val="002F05C6"/>
    <w:rsid w:val="002F0955"/>
    <w:rsid w:val="002F0B96"/>
    <w:rsid w:val="002F0E90"/>
    <w:rsid w:val="002F1C0E"/>
    <w:rsid w:val="002F336B"/>
    <w:rsid w:val="002F4975"/>
    <w:rsid w:val="002F60B5"/>
    <w:rsid w:val="002F6ED2"/>
    <w:rsid w:val="002F7180"/>
    <w:rsid w:val="00300358"/>
    <w:rsid w:val="003020A5"/>
    <w:rsid w:val="0030257F"/>
    <w:rsid w:val="00305B41"/>
    <w:rsid w:val="0030611B"/>
    <w:rsid w:val="00306239"/>
    <w:rsid w:val="0031056E"/>
    <w:rsid w:val="003139B2"/>
    <w:rsid w:val="00313FCD"/>
    <w:rsid w:val="00314174"/>
    <w:rsid w:val="00314F7C"/>
    <w:rsid w:val="00315999"/>
    <w:rsid w:val="003163FE"/>
    <w:rsid w:val="0031674B"/>
    <w:rsid w:val="00317018"/>
    <w:rsid w:val="003174BA"/>
    <w:rsid w:val="00317F85"/>
    <w:rsid w:val="00321834"/>
    <w:rsid w:val="0032183B"/>
    <w:rsid w:val="00323010"/>
    <w:rsid w:val="003244AA"/>
    <w:rsid w:val="003254E3"/>
    <w:rsid w:val="00325E54"/>
    <w:rsid w:val="0032629A"/>
    <w:rsid w:val="00326775"/>
    <w:rsid w:val="0032683B"/>
    <w:rsid w:val="00326EFA"/>
    <w:rsid w:val="00326F46"/>
    <w:rsid w:val="003273B6"/>
    <w:rsid w:val="003273D7"/>
    <w:rsid w:val="00327881"/>
    <w:rsid w:val="00327AC4"/>
    <w:rsid w:val="00330929"/>
    <w:rsid w:val="00331122"/>
    <w:rsid w:val="003312CE"/>
    <w:rsid w:val="003314AC"/>
    <w:rsid w:val="003328B4"/>
    <w:rsid w:val="00332CA1"/>
    <w:rsid w:val="00333E42"/>
    <w:rsid w:val="00333F6C"/>
    <w:rsid w:val="00337B6D"/>
    <w:rsid w:val="003438E0"/>
    <w:rsid w:val="003449ED"/>
    <w:rsid w:val="0034649E"/>
    <w:rsid w:val="00347046"/>
    <w:rsid w:val="00347143"/>
    <w:rsid w:val="00350B68"/>
    <w:rsid w:val="00351CF9"/>
    <w:rsid w:val="0035263A"/>
    <w:rsid w:val="00352FA8"/>
    <w:rsid w:val="0035349F"/>
    <w:rsid w:val="003537BD"/>
    <w:rsid w:val="00353CF0"/>
    <w:rsid w:val="0035674D"/>
    <w:rsid w:val="00356EFF"/>
    <w:rsid w:val="0035766A"/>
    <w:rsid w:val="00360332"/>
    <w:rsid w:val="00360721"/>
    <w:rsid w:val="00360768"/>
    <w:rsid w:val="003633B4"/>
    <w:rsid w:val="00363668"/>
    <w:rsid w:val="00364792"/>
    <w:rsid w:val="00367F75"/>
    <w:rsid w:val="003722FE"/>
    <w:rsid w:val="0037299F"/>
    <w:rsid w:val="00372FC4"/>
    <w:rsid w:val="0037472F"/>
    <w:rsid w:val="00375D08"/>
    <w:rsid w:val="003761B9"/>
    <w:rsid w:val="0037635E"/>
    <w:rsid w:val="0037659C"/>
    <w:rsid w:val="00376EE4"/>
    <w:rsid w:val="00380A79"/>
    <w:rsid w:val="00380AE8"/>
    <w:rsid w:val="003813AD"/>
    <w:rsid w:val="003817EE"/>
    <w:rsid w:val="00381850"/>
    <w:rsid w:val="00382504"/>
    <w:rsid w:val="003830EF"/>
    <w:rsid w:val="00383181"/>
    <w:rsid w:val="0038346B"/>
    <w:rsid w:val="003834FE"/>
    <w:rsid w:val="00383C34"/>
    <w:rsid w:val="00383E86"/>
    <w:rsid w:val="00384B83"/>
    <w:rsid w:val="0038539D"/>
    <w:rsid w:val="003865CA"/>
    <w:rsid w:val="00386B9E"/>
    <w:rsid w:val="00386E92"/>
    <w:rsid w:val="00387A80"/>
    <w:rsid w:val="00387FCF"/>
    <w:rsid w:val="00391636"/>
    <w:rsid w:val="00391EAC"/>
    <w:rsid w:val="00392018"/>
    <w:rsid w:val="00392AF5"/>
    <w:rsid w:val="00392C72"/>
    <w:rsid w:val="00392CBF"/>
    <w:rsid w:val="0039498B"/>
    <w:rsid w:val="00394E57"/>
    <w:rsid w:val="00395199"/>
    <w:rsid w:val="0039594E"/>
    <w:rsid w:val="00397E38"/>
    <w:rsid w:val="003A0021"/>
    <w:rsid w:val="003A0761"/>
    <w:rsid w:val="003A1B2B"/>
    <w:rsid w:val="003A26DD"/>
    <w:rsid w:val="003A2933"/>
    <w:rsid w:val="003A68FE"/>
    <w:rsid w:val="003B0444"/>
    <w:rsid w:val="003B0E0D"/>
    <w:rsid w:val="003B3F23"/>
    <w:rsid w:val="003B41B9"/>
    <w:rsid w:val="003B514A"/>
    <w:rsid w:val="003B5AD0"/>
    <w:rsid w:val="003B677D"/>
    <w:rsid w:val="003B7585"/>
    <w:rsid w:val="003B76C8"/>
    <w:rsid w:val="003C0C8C"/>
    <w:rsid w:val="003C30A7"/>
    <w:rsid w:val="003C30C1"/>
    <w:rsid w:val="003C475D"/>
    <w:rsid w:val="003C605B"/>
    <w:rsid w:val="003C6E0B"/>
    <w:rsid w:val="003C73FA"/>
    <w:rsid w:val="003D264F"/>
    <w:rsid w:val="003D3EE7"/>
    <w:rsid w:val="003D3F09"/>
    <w:rsid w:val="003D593A"/>
    <w:rsid w:val="003D5A76"/>
    <w:rsid w:val="003D5C7A"/>
    <w:rsid w:val="003D609C"/>
    <w:rsid w:val="003E4F0E"/>
    <w:rsid w:val="003E4F89"/>
    <w:rsid w:val="003E77F3"/>
    <w:rsid w:val="003F1246"/>
    <w:rsid w:val="003F2870"/>
    <w:rsid w:val="003F2897"/>
    <w:rsid w:val="003F5402"/>
    <w:rsid w:val="003F64C2"/>
    <w:rsid w:val="003F6B11"/>
    <w:rsid w:val="003F6CC4"/>
    <w:rsid w:val="003F7644"/>
    <w:rsid w:val="003F79FB"/>
    <w:rsid w:val="003F7AC4"/>
    <w:rsid w:val="003F7C2B"/>
    <w:rsid w:val="00400C5A"/>
    <w:rsid w:val="004017AF"/>
    <w:rsid w:val="00401C7C"/>
    <w:rsid w:val="00402492"/>
    <w:rsid w:val="00402696"/>
    <w:rsid w:val="0040279D"/>
    <w:rsid w:val="00403119"/>
    <w:rsid w:val="00404A5A"/>
    <w:rsid w:val="0040592A"/>
    <w:rsid w:val="00405CF9"/>
    <w:rsid w:val="00407D9D"/>
    <w:rsid w:val="00410286"/>
    <w:rsid w:val="00413CF1"/>
    <w:rsid w:val="00416386"/>
    <w:rsid w:val="004167C2"/>
    <w:rsid w:val="004173B3"/>
    <w:rsid w:val="00417A1A"/>
    <w:rsid w:val="00417BAD"/>
    <w:rsid w:val="004204EB"/>
    <w:rsid w:val="00421F07"/>
    <w:rsid w:val="004236AF"/>
    <w:rsid w:val="00423994"/>
    <w:rsid w:val="00423BB0"/>
    <w:rsid w:val="00424DC6"/>
    <w:rsid w:val="004251E6"/>
    <w:rsid w:val="0042537F"/>
    <w:rsid w:val="00427FB7"/>
    <w:rsid w:val="00433C91"/>
    <w:rsid w:val="00434264"/>
    <w:rsid w:val="00434658"/>
    <w:rsid w:val="00437EE5"/>
    <w:rsid w:val="004405FC"/>
    <w:rsid w:val="0044083E"/>
    <w:rsid w:val="00440DC1"/>
    <w:rsid w:val="004434ED"/>
    <w:rsid w:val="00445567"/>
    <w:rsid w:val="00452DEE"/>
    <w:rsid w:val="00453639"/>
    <w:rsid w:val="00453B50"/>
    <w:rsid w:val="0045468A"/>
    <w:rsid w:val="004550D4"/>
    <w:rsid w:val="004562A8"/>
    <w:rsid w:val="00457A7F"/>
    <w:rsid w:val="0046249F"/>
    <w:rsid w:val="004642B7"/>
    <w:rsid w:val="00464F21"/>
    <w:rsid w:val="004652BA"/>
    <w:rsid w:val="0047048C"/>
    <w:rsid w:val="00471344"/>
    <w:rsid w:val="00472C52"/>
    <w:rsid w:val="00472DE0"/>
    <w:rsid w:val="00473D22"/>
    <w:rsid w:val="00476EEC"/>
    <w:rsid w:val="00477A0F"/>
    <w:rsid w:val="00477CB6"/>
    <w:rsid w:val="004809AF"/>
    <w:rsid w:val="0048210A"/>
    <w:rsid w:val="0048406B"/>
    <w:rsid w:val="00484439"/>
    <w:rsid w:val="0048484C"/>
    <w:rsid w:val="00484D26"/>
    <w:rsid w:val="004850E4"/>
    <w:rsid w:val="00485A20"/>
    <w:rsid w:val="004874ED"/>
    <w:rsid w:val="004879E5"/>
    <w:rsid w:val="00490298"/>
    <w:rsid w:val="00490CB2"/>
    <w:rsid w:val="00490E29"/>
    <w:rsid w:val="00491E9D"/>
    <w:rsid w:val="004920EA"/>
    <w:rsid w:val="00493918"/>
    <w:rsid w:val="004940DB"/>
    <w:rsid w:val="0049439E"/>
    <w:rsid w:val="0049476E"/>
    <w:rsid w:val="0049520E"/>
    <w:rsid w:val="00495F71"/>
    <w:rsid w:val="00496CFE"/>
    <w:rsid w:val="00496D2C"/>
    <w:rsid w:val="004A0DC3"/>
    <w:rsid w:val="004A1226"/>
    <w:rsid w:val="004A240D"/>
    <w:rsid w:val="004A30DE"/>
    <w:rsid w:val="004A3BE2"/>
    <w:rsid w:val="004A413C"/>
    <w:rsid w:val="004A5265"/>
    <w:rsid w:val="004A5ADA"/>
    <w:rsid w:val="004A5E19"/>
    <w:rsid w:val="004A69F2"/>
    <w:rsid w:val="004A6EC7"/>
    <w:rsid w:val="004B08C4"/>
    <w:rsid w:val="004B5335"/>
    <w:rsid w:val="004B605E"/>
    <w:rsid w:val="004C1538"/>
    <w:rsid w:val="004C1679"/>
    <w:rsid w:val="004C2E1E"/>
    <w:rsid w:val="004C4265"/>
    <w:rsid w:val="004C4779"/>
    <w:rsid w:val="004C4A88"/>
    <w:rsid w:val="004C4B2A"/>
    <w:rsid w:val="004C5B77"/>
    <w:rsid w:val="004C5E86"/>
    <w:rsid w:val="004D02B2"/>
    <w:rsid w:val="004D1CC4"/>
    <w:rsid w:val="004D1D98"/>
    <w:rsid w:val="004D1F8F"/>
    <w:rsid w:val="004D498B"/>
    <w:rsid w:val="004D4D87"/>
    <w:rsid w:val="004D5441"/>
    <w:rsid w:val="004D5D30"/>
    <w:rsid w:val="004D6BE2"/>
    <w:rsid w:val="004D7EF7"/>
    <w:rsid w:val="004E1596"/>
    <w:rsid w:val="004E1DA5"/>
    <w:rsid w:val="004E2232"/>
    <w:rsid w:val="004E26DE"/>
    <w:rsid w:val="004E3009"/>
    <w:rsid w:val="004E305E"/>
    <w:rsid w:val="004E423D"/>
    <w:rsid w:val="004E46A1"/>
    <w:rsid w:val="004E50EF"/>
    <w:rsid w:val="004E5E71"/>
    <w:rsid w:val="004F457F"/>
    <w:rsid w:val="004F5174"/>
    <w:rsid w:val="004F5525"/>
    <w:rsid w:val="004F5596"/>
    <w:rsid w:val="004F5BE8"/>
    <w:rsid w:val="004F640D"/>
    <w:rsid w:val="004F6F74"/>
    <w:rsid w:val="004F7566"/>
    <w:rsid w:val="004F77F8"/>
    <w:rsid w:val="004F7F0A"/>
    <w:rsid w:val="005008EF"/>
    <w:rsid w:val="00501479"/>
    <w:rsid w:val="00501A10"/>
    <w:rsid w:val="005025E4"/>
    <w:rsid w:val="00503198"/>
    <w:rsid w:val="005044CE"/>
    <w:rsid w:val="005044D9"/>
    <w:rsid w:val="005057A6"/>
    <w:rsid w:val="005066AC"/>
    <w:rsid w:val="00507960"/>
    <w:rsid w:val="00507C27"/>
    <w:rsid w:val="00510302"/>
    <w:rsid w:val="0051097F"/>
    <w:rsid w:val="00510A78"/>
    <w:rsid w:val="00510CBF"/>
    <w:rsid w:val="00513962"/>
    <w:rsid w:val="00513FDA"/>
    <w:rsid w:val="00515E4A"/>
    <w:rsid w:val="005171E5"/>
    <w:rsid w:val="0051795E"/>
    <w:rsid w:val="00521456"/>
    <w:rsid w:val="00521F38"/>
    <w:rsid w:val="00522A8C"/>
    <w:rsid w:val="00522C8B"/>
    <w:rsid w:val="005239D7"/>
    <w:rsid w:val="005241ED"/>
    <w:rsid w:val="0052460D"/>
    <w:rsid w:val="00524DE3"/>
    <w:rsid w:val="0052608F"/>
    <w:rsid w:val="00526195"/>
    <w:rsid w:val="00527C56"/>
    <w:rsid w:val="00527D78"/>
    <w:rsid w:val="005334B1"/>
    <w:rsid w:val="00533A6E"/>
    <w:rsid w:val="00533B7C"/>
    <w:rsid w:val="00533CBE"/>
    <w:rsid w:val="00535861"/>
    <w:rsid w:val="00540096"/>
    <w:rsid w:val="00541C5D"/>
    <w:rsid w:val="00542802"/>
    <w:rsid w:val="00542821"/>
    <w:rsid w:val="00543FE6"/>
    <w:rsid w:val="00544FD0"/>
    <w:rsid w:val="005462A4"/>
    <w:rsid w:val="00546B70"/>
    <w:rsid w:val="00546E20"/>
    <w:rsid w:val="00551B0A"/>
    <w:rsid w:val="00553E21"/>
    <w:rsid w:val="00555664"/>
    <w:rsid w:val="005562C2"/>
    <w:rsid w:val="00556399"/>
    <w:rsid w:val="00556E6F"/>
    <w:rsid w:val="005573E7"/>
    <w:rsid w:val="00560729"/>
    <w:rsid w:val="00560B2F"/>
    <w:rsid w:val="00560CE4"/>
    <w:rsid w:val="00562FA9"/>
    <w:rsid w:val="005634D4"/>
    <w:rsid w:val="005647FD"/>
    <w:rsid w:val="00564BA0"/>
    <w:rsid w:val="00566A75"/>
    <w:rsid w:val="00566C59"/>
    <w:rsid w:val="00570AC1"/>
    <w:rsid w:val="00570D12"/>
    <w:rsid w:val="005718CC"/>
    <w:rsid w:val="00571A81"/>
    <w:rsid w:val="00572113"/>
    <w:rsid w:val="0057466E"/>
    <w:rsid w:val="005746CC"/>
    <w:rsid w:val="00574D48"/>
    <w:rsid w:val="00575011"/>
    <w:rsid w:val="00576B1F"/>
    <w:rsid w:val="00577709"/>
    <w:rsid w:val="00577D4D"/>
    <w:rsid w:val="00577DDD"/>
    <w:rsid w:val="00577E50"/>
    <w:rsid w:val="005802C5"/>
    <w:rsid w:val="00580556"/>
    <w:rsid w:val="005805E4"/>
    <w:rsid w:val="00581598"/>
    <w:rsid w:val="00581B53"/>
    <w:rsid w:val="00581C0F"/>
    <w:rsid w:val="00582079"/>
    <w:rsid w:val="00582CB5"/>
    <w:rsid w:val="005830F4"/>
    <w:rsid w:val="0058318A"/>
    <w:rsid w:val="0058344D"/>
    <w:rsid w:val="00584AF7"/>
    <w:rsid w:val="00584D34"/>
    <w:rsid w:val="0058519E"/>
    <w:rsid w:val="00585368"/>
    <w:rsid w:val="0058582E"/>
    <w:rsid w:val="00585BE8"/>
    <w:rsid w:val="00587D2D"/>
    <w:rsid w:val="00590815"/>
    <w:rsid w:val="00591508"/>
    <w:rsid w:val="00592E04"/>
    <w:rsid w:val="00594467"/>
    <w:rsid w:val="00594B90"/>
    <w:rsid w:val="005951A8"/>
    <w:rsid w:val="00596BB8"/>
    <w:rsid w:val="005A3D27"/>
    <w:rsid w:val="005A3D49"/>
    <w:rsid w:val="005A558D"/>
    <w:rsid w:val="005A5E75"/>
    <w:rsid w:val="005A60A0"/>
    <w:rsid w:val="005A6A62"/>
    <w:rsid w:val="005B042A"/>
    <w:rsid w:val="005B22A5"/>
    <w:rsid w:val="005B589B"/>
    <w:rsid w:val="005B6238"/>
    <w:rsid w:val="005B69CA"/>
    <w:rsid w:val="005B6F09"/>
    <w:rsid w:val="005B7318"/>
    <w:rsid w:val="005C10CC"/>
    <w:rsid w:val="005C1C87"/>
    <w:rsid w:val="005C2D96"/>
    <w:rsid w:val="005C3941"/>
    <w:rsid w:val="005C42A3"/>
    <w:rsid w:val="005C47D4"/>
    <w:rsid w:val="005C5BEA"/>
    <w:rsid w:val="005C71CF"/>
    <w:rsid w:val="005D079C"/>
    <w:rsid w:val="005D0A2B"/>
    <w:rsid w:val="005D1369"/>
    <w:rsid w:val="005D1F12"/>
    <w:rsid w:val="005D23A3"/>
    <w:rsid w:val="005D23B4"/>
    <w:rsid w:val="005D25FC"/>
    <w:rsid w:val="005D2C66"/>
    <w:rsid w:val="005D359A"/>
    <w:rsid w:val="005D3999"/>
    <w:rsid w:val="005D4ABC"/>
    <w:rsid w:val="005D5AD1"/>
    <w:rsid w:val="005E1640"/>
    <w:rsid w:val="005E3361"/>
    <w:rsid w:val="005E3B7F"/>
    <w:rsid w:val="005E3E5A"/>
    <w:rsid w:val="005E425D"/>
    <w:rsid w:val="005E432E"/>
    <w:rsid w:val="005E4F38"/>
    <w:rsid w:val="005E5031"/>
    <w:rsid w:val="005E5B19"/>
    <w:rsid w:val="005E6287"/>
    <w:rsid w:val="005E7517"/>
    <w:rsid w:val="005F0671"/>
    <w:rsid w:val="005F19DD"/>
    <w:rsid w:val="005F2A9E"/>
    <w:rsid w:val="005F4D4D"/>
    <w:rsid w:val="005F5ABE"/>
    <w:rsid w:val="005F67BD"/>
    <w:rsid w:val="005F692B"/>
    <w:rsid w:val="00601594"/>
    <w:rsid w:val="00601E09"/>
    <w:rsid w:val="00601EC6"/>
    <w:rsid w:val="00602259"/>
    <w:rsid w:val="006034F0"/>
    <w:rsid w:val="006047F4"/>
    <w:rsid w:val="00605074"/>
    <w:rsid w:val="00605184"/>
    <w:rsid w:val="00605FCE"/>
    <w:rsid w:val="00606B6F"/>
    <w:rsid w:val="00607D59"/>
    <w:rsid w:val="00610768"/>
    <w:rsid w:val="00610E25"/>
    <w:rsid w:val="006117B9"/>
    <w:rsid w:val="00613389"/>
    <w:rsid w:val="00615043"/>
    <w:rsid w:val="00615DE9"/>
    <w:rsid w:val="006165FD"/>
    <w:rsid w:val="0061660F"/>
    <w:rsid w:val="00616C51"/>
    <w:rsid w:val="006229E6"/>
    <w:rsid w:val="006238DE"/>
    <w:rsid w:val="00623C78"/>
    <w:rsid w:val="006249DA"/>
    <w:rsid w:val="0062561E"/>
    <w:rsid w:val="00625ABF"/>
    <w:rsid w:val="00625B1F"/>
    <w:rsid w:val="006260A0"/>
    <w:rsid w:val="006270AA"/>
    <w:rsid w:val="00627899"/>
    <w:rsid w:val="00627CE6"/>
    <w:rsid w:val="00630253"/>
    <w:rsid w:val="00632F4C"/>
    <w:rsid w:val="00633C48"/>
    <w:rsid w:val="0063527B"/>
    <w:rsid w:val="00635A90"/>
    <w:rsid w:val="00635E91"/>
    <w:rsid w:val="00637C5A"/>
    <w:rsid w:val="00640254"/>
    <w:rsid w:val="00640FDE"/>
    <w:rsid w:val="006418FC"/>
    <w:rsid w:val="0064245A"/>
    <w:rsid w:val="00643852"/>
    <w:rsid w:val="00644DF4"/>
    <w:rsid w:val="00645629"/>
    <w:rsid w:val="0064649E"/>
    <w:rsid w:val="00646604"/>
    <w:rsid w:val="006469F5"/>
    <w:rsid w:val="00650341"/>
    <w:rsid w:val="00650867"/>
    <w:rsid w:val="00650F1D"/>
    <w:rsid w:val="00651DCD"/>
    <w:rsid w:val="006523A4"/>
    <w:rsid w:val="006550E6"/>
    <w:rsid w:val="00657189"/>
    <w:rsid w:val="006579F9"/>
    <w:rsid w:val="006615EF"/>
    <w:rsid w:val="00661770"/>
    <w:rsid w:val="00661A3C"/>
    <w:rsid w:val="00661C00"/>
    <w:rsid w:val="00662616"/>
    <w:rsid w:val="00663835"/>
    <w:rsid w:val="00665982"/>
    <w:rsid w:val="006662B5"/>
    <w:rsid w:val="00666429"/>
    <w:rsid w:val="00667313"/>
    <w:rsid w:val="0066753B"/>
    <w:rsid w:val="0067252D"/>
    <w:rsid w:val="0067440B"/>
    <w:rsid w:val="00675022"/>
    <w:rsid w:val="006753B0"/>
    <w:rsid w:val="0067591E"/>
    <w:rsid w:val="00675C57"/>
    <w:rsid w:val="00676908"/>
    <w:rsid w:val="00677D7E"/>
    <w:rsid w:val="00680AE7"/>
    <w:rsid w:val="00680BE4"/>
    <w:rsid w:val="00682CEF"/>
    <w:rsid w:val="00683F38"/>
    <w:rsid w:val="00684E3A"/>
    <w:rsid w:val="00686B23"/>
    <w:rsid w:val="006918EA"/>
    <w:rsid w:val="00693D33"/>
    <w:rsid w:val="00694463"/>
    <w:rsid w:val="006949B0"/>
    <w:rsid w:val="006960F7"/>
    <w:rsid w:val="006973A8"/>
    <w:rsid w:val="006A161C"/>
    <w:rsid w:val="006A26C9"/>
    <w:rsid w:val="006A2FF2"/>
    <w:rsid w:val="006A3144"/>
    <w:rsid w:val="006A32B1"/>
    <w:rsid w:val="006A4236"/>
    <w:rsid w:val="006A59AC"/>
    <w:rsid w:val="006A6FE9"/>
    <w:rsid w:val="006A752E"/>
    <w:rsid w:val="006B02E8"/>
    <w:rsid w:val="006B3D2A"/>
    <w:rsid w:val="006B40DE"/>
    <w:rsid w:val="006B4C52"/>
    <w:rsid w:val="006B523D"/>
    <w:rsid w:val="006B5C0E"/>
    <w:rsid w:val="006B60FA"/>
    <w:rsid w:val="006B618C"/>
    <w:rsid w:val="006B63F3"/>
    <w:rsid w:val="006B6B23"/>
    <w:rsid w:val="006B6D47"/>
    <w:rsid w:val="006C01C1"/>
    <w:rsid w:val="006C1BAA"/>
    <w:rsid w:val="006C4540"/>
    <w:rsid w:val="006C6E57"/>
    <w:rsid w:val="006C6FDE"/>
    <w:rsid w:val="006C78C2"/>
    <w:rsid w:val="006D222B"/>
    <w:rsid w:val="006D2B04"/>
    <w:rsid w:val="006D3FF3"/>
    <w:rsid w:val="006D4EC1"/>
    <w:rsid w:val="006D5738"/>
    <w:rsid w:val="006D711A"/>
    <w:rsid w:val="006E2854"/>
    <w:rsid w:val="006E3513"/>
    <w:rsid w:val="006E65F8"/>
    <w:rsid w:val="006E6F24"/>
    <w:rsid w:val="006F3AF4"/>
    <w:rsid w:val="006F3CBE"/>
    <w:rsid w:val="006F4959"/>
    <w:rsid w:val="006F5111"/>
    <w:rsid w:val="006F5A23"/>
    <w:rsid w:val="006F5D5C"/>
    <w:rsid w:val="006F5E58"/>
    <w:rsid w:val="006F69B7"/>
    <w:rsid w:val="006F6C37"/>
    <w:rsid w:val="006F7A21"/>
    <w:rsid w:val="00700B3F"/>
    <w:rsid w:val="00702B13"/>
    <w:rsid w:val="007036AC"/>
    <w:rsid w:val="00704437"/>
    <w:rsid w:val="00706D46"/>
    <w:rsid w:val="00707339"/>
    <w:rsid w:val="0070790F"/>
    <w:rsid w:val="00710042"/>
    <w:rsid w:val="007118AD"/>
    <w:rsid w:val="007141DC"/>
    <w:rsid w:val="007153F7"/>
    <w:rsid w:val="00715840"/>
    <w:rsid w:val="00715862"/>
    <w:rsid w:val="00715A39"/>
    <w:rsid w:val="00722B38"/>
    <w:rsid w:val="00724100"/>
    <w:rsid w:val="00725993"/>
    <w:rsid w:val="00727E18"/>
    <w:rsid w:val="00731614"/>
    <w:rsid w:val="007320A1"/>
    <w:rsid w:val="00732A62"/>
    <w:rsid w:val="0073357D"/>
    <w:rsid w:val="0073406A"/>
    <w:rsid w:val="007347DD"/>
    <w:rsid w:val="00734C69"/>
    <w:rsid w:val="007354C0"/>
    <w:rsid w:val="007360C3"/>
    <w:rsid w:val="007360E7"/>
    <w:rsid w:val="00741DDF"/>
    <w:rsid w:val="00741F09"/>
    <w:rsid w:val="00742950"/>
    <w:rsid w:val="00742FEB"/>
    <w:rsid w:val="00743FFE"/>
    <w:rsid w:val="00746BCB"/>
    <w:rsid w:val="00746D5F"/>
    <w:rsid w:val="00751358"/>
    <w:rsid w:val="0075174F"/>
    <w:rsid w:val="0075411B"/>
    <w:rsid w:val="00755496"/>
    <w:rsid w:val="00755A6A"/>
    <w:rsid w:val="0075696E"/>
    <w:rsid w:val="00757351"/>
    <w:rsid w:val="007603D6"/>
    <w:rsid w:val="007605FF"/>
    <w:rsid w:val="0076198A"/>
    <w:rsid w:val="00762690"/>
    <w:rsid w:val="007639C3"/>
    <w:rsid w:val="00770D2A"/>
    <w:rsid w:val="0077217D"/>
    <w:rsid w:val="00773345"/>
    <w:rsid w:val="007746C4"/>
    <w:rsid w:val="007750EA"/>
    <w:rsid w:val="00776C53"/>
    <w:rsid w:val="00777977"/>
    <w:rsid w:val="007804AE"/>
    <w:rsid w:val="007809FD"/>
    <w:rsid w:val="00780C3B"/>
    <w:rsid w:val="00780DEC"/>
    <w:rsid w:val="00781107"/>
    <w:rsid w:val="007822B2"/>
    <w:rsid w:val="00783700"/>
    <w:rsid w:val="007851E4"/>
    <w:rsid w:val="00785209"/>
    <w:rsid w:val="0078621D"/>
    <w:rsid w:val="0078638F"/>
    <w:rsid w:val="00786AC2"/>
    <w:rsid w:val="00790281"/>
    <w:rsid w:val="00790552"/>
    <w:rsid w:val="00791A44"/>
    <w:rsid w:val="00791CE7"/>
    <w:rsid w:val="00793603"/>
    <w:rsid w:val="00793684"/>
    <w:rsid w:val="00794460"/>
    <w:rsid w:val="00794797"/>
    <w:rsid w:val="00794E6E"/>
    <w:rsid w:val="00794F77"/>
    <w:rsid w:val="00795B1B"/>
    <w:rsid w:val="007962B0"/>
    <w:rsid w:val="00796C34"/>
    <w:rsid w:val="007973F5"/>
    <w:rsid w:val="00797B2B"/>
    <w:rsid w:val="007A0EB2"/>
    <w:rsid w:val="007A17E7"/>
    <w:rsid w:val="007A1D6A"/>
    <w:rsid w:val="007A2228"/>
    <w:rsid w:val="007A28C7"/>
    <w:rsid w:val="007A3B18"/>
    <w:rsid w:val="007A41FA"/>
    <w:rsid w:val="007A48C4"/>
    <w:rsid w:val="007A6F36"/>
    <w:rsid w:val="007A7719"/>
    <w:rsid w:val="007B0065"/>
    <w:rsid w:val="007B163A"/>
    <w:rsid w:val="007B1990"/>
    <w:rsid w:val="007B1B08"/>
    <w:rsid w:val="007B1F6E"/>
    <w:rsid w:val="007B21C7"/>
    <w:rsid w:val="007B2853"/>
    <w:rsid w:val="007B3177"/>
    <w:rsid w:val="007B3417"/>
    <w:rsid w:val="007B3801"/>
    <w:rsid w:val="007B4121"/>
    <w:rsid w:val="007B66D9"/>
    <w:rsid w:val="007C27BA"/>
    <w:rsid w:val="007C2B7B"/>
    <w:rsid w:val="007D0D82"/>
    <w:rsid w:val="007D0F6C"/>
    <w:rsid w:val="007D4393"/>
    <w:rsid w:val="007D4C34"/>
    <w:rsid w:val="007D4EC7"/>
    <w:rsid w:val="007D6339"/>
    <w:rsid w:val="007D63CA"/>
    <w:rsid w:val="007E0CDD"/>
    <w:rsid w:val="007E3284"/>
    <w:rsid w:val="007E3F1E"/>
    <w:rsid w:val="007E4A0E"/>
    <w:rsid w:val="007E5281"/>
    <w:rsid w:val="007E64D9"/>
    <w:rsid w:val="007E6AD7"/>
    <w:rsid w:val="007E6C0E"/>
    <w:rsid w:val="007E71DE"/>
    <w:rsid w:val="007E7D15"/>
    <w:rsid w:val="007F03AA"/>
    <w:rsid w:val="007F205F"/>
    <w:rsid w:val="007F23AE"/>
    <w:rsid w:val="007F2BBD"/>
    <w:rsid w:val="007F339A"/>
    <w:rsid w:val="007F35B2"/>
    <w:rsid w:val="007F3A43"/>
    <w:rsid w:val="007F43CB"/>
    <w:rsid w:val="007F4846"/>
    <w:rsid w:val="007F485F"/>
    <w:rsid w:val="007F5652"/>
    <w:rsid w:val="007F7641"/>
    <w:rsid w:val="008001ED"/>
    <w:rsid w:val="0080082F"/>
    <w:rsid w:val="0080185C"/>
    <w:rsid w:val="00804C4D"/>
    <w:rsid w:val="00805563"/>
    <w:rsid w:val="00806506"/>
    <w:rsid w:val="00807304"/>
    <w:rsid w:val="0081076E"/>
    <w:rsid w:val="00810EF6"/>
    <w:rsid w:val="0081180D"/>
    <w:rsid w:val="008128A3"/>
    <w:rsid w:val="00812D82"/>
    <w:rsid w:val="00812FE3"/>
    <w:rsid w:val="008130D3"/>
    <w:rsid w:val="008153FD"/>
    <w:rsid w:val="0081625B"/>
    <w:rsid w:val="0081635C"/>
    <w:rsid w:val="00816582"/>
    <w:rsid w:val="008202DD"/>
    <w:rsid w:val="00820499"/>
    <w:rsid w:val="008212BE"/>
    <w:rsid w:val="00823092"/>
    <w:rsid w:val="00823354"/>
    <w:rsid w:val="0082444F"/>
    <w:rsid w:val="00825BE8"/>
    <w:rsid w:val="0082630C"/>
    <w:rsid w:val="0082707A"/>
    <w:rsid w:val="008271BF"/>
    <w:rsid w:val="00827ECE"/>
    <w:rsid w:val="00827F67"/>
    <w:rsid w:val="0083111C"/>
    <w:rsid w:val="00831454"/>
    <w:rsid w:val="008320B5"/>
    <w:rsid w:val="00833980"/>
    <w:rsid w:val="00833F72"/>
    <w:rsid w:val="00834AEC"/>
    <w:rsid w:val="0083593D"/>
    <w:rsid w:val="008363E6"/>
    <w:rsid w:val="00840139"/>
    <w:rsid w:val="0084056C"/>
    <w:rsid w:val="008405A7"/>
    <w:rsid w:val="008416CC"/>
    <w:rsid w:val="00841BF3"/>
    <w:rsid w:val="0084249A"/>
    <w:rsid w:val="008429A1"/>
    <w:rsid w:val="00842E2B"/>
    <w:rsid w:val="00843E9F"/>
    <w:rsid w:val="00844B2B"/>
    <w:rsid w:val="00846F04"/>
    <w:rsid w:val="0084777D"/>
    <w:rsid w:val="00847982"/>
    <w:rsid w:val="008502E2"/>
    <w:rsid w:val="00850717"/>
    <w:rsid w:val="00851470"/>
    <w:rsid w:val="00851BB1"/>
    <w:rsid w:val="00852F6D"/>
    <w:rsid w:val="008535EE"/>
    <w:rsid w:val="00853ED7"/>
    <w:rsid w:val="00854113"/>
    <w:rsid w:val="00854518"/>
    <w:rsid w:val="00854756"/>
    <w:rsid w:val="00855E73"/>
    <w:rsid w:val="00856750"/>
    <w:rsid w:val="00856794"/>
    <w:rsid w:val="00856E1C"/>
    <w:rsid w:val="00857ABF"/>
    <w:rsid w:val="00857D9B"/>
    <w:rsid w:val="00862223"/>
    <w:rsid w:val="00863416"/>
    <w:rsid w:val="008635F5"/>
    <w:rsid w:val="00863850"/>
    <w:rsid w:val="008639A6"/>
    <w:rsid w:val="00863DCA"/>
    <w:rsid w:val="008643DF"/>
    <w:rsid w:val="008645BA"/>
    <w:rsid w:val="00866E13"/>
    <w:rsid w:val="00866FC2"/>
    <w:rsid w:val="00871B2D"/>
    <w:rsid w:val="0087402C"/>
    <w:rsid w:val="00874E8E"/>
    <w:rsid w:val="00875969"/>
    <w:rsid w:val="00877AB0"/>
    <w:rsid w:val="008818A2"/>
    <w:rsid w:val="00881D1D"/>
    <w:rsid w:val="00882555"/>
    <w:rsid w:val="00882573"/>
    <w:rsid w:val="00882718"/>
    <w:rsid w:val="00882806"/>
    <w:rsid w:val="0088528E"/>
    <w:rsid w:val="008905AA"/>
    <w:rsid w:val="00890E31"/>
    <w:rsid w:val="00891D9F"/>
    <w:rsid w:val="0089217A"/>
    <w:rsid w:val="00892782"/>
    <w:rsid w:val="008929EC"/>
    <w:rsid w:val="00894330"/>
    <w:rsid w:val="008955A0"/>
    <w:rsid w:val="00895709"/>
    <w:rsid w:val="00895B10"/>
    <w:rsid w:val="00896EA6"/>
    <w:rsid w:val="008A07E8"/>
    <w:rsid w:val="008A1634"/>
    <w:rsid w:val="008A1C91"/>
    <w:rsid w:val="008A31DB"/>
    <w:rsid w:val="008A38A5"/>
    <w:rsid w:val="008A3A3F"/>
    <w:rsid w:val="008A3C0B"/>
    <w:rsid w:val="008A3E34"/>
    <w:rsid w:val="008A40F2"/>
    <w:rsid w:val="008A45AF"/>
    <w:rsid w:val="008A5D5D"/>
    <w:rsid w:val="008A62D3"/>
    <w:rsid w:val="008B059E"/>
    <w:rsid w:val="008B0611"/>
    <w:rsid w:val="008B275F"/>
    <w:rsid w:val="008B28B9"/>
    <w:rsid w:val="008B2E0B"/>
    <w:rsid w:val="008B3523"/>
    <w:rsid w:val="008B7512"/>
    <w:rsid w:val="008B7EB4"/>
    <w:rsid w:val="008C0C32"/>
    <w:rsid w:val="008C0C5B"/>
    <w:rsid w:val="008C0E73"/>
    <w:rsid w:val="008C1A5D"/>
    <w:rsid w:val="008C1C44"/>
    <w:rsid w:val="008C1E46"/>
    <w:rsid w:val="008C20C8"/>
    <w:rsid w:val="008C2106"/>
    <w:rsid w:val="008C4471"/>
    <w:rsid w:val="008C5485"/>
    <w:rsid w:val="008C5BBD"/>
    <w:rsid w:val="008C7000"/>
    <w:rsid w:val="008C7865"/>
    <w:rsid w:val="008D0A8F"/>
    <w:rsid w:val="008D1248"/>
    <w:rsid w:val="008D2321"/>
    <w:rsid w:val="008D2724"/>
    <w:rsid w:val="008D2F7B"/>
    <w:rsid w:val="008D307B"/>
    <w:rsid w:val="008D3A69"/>
    <w:rsid w:val="008D3B64"/>
    <w:rsid w:val="008D60EA"/>
    <w:rsid w:val="008E0382"/>
    <w:rsid w:val="008E2BC7"/>
    <w:rsid w:val="008E2D36"/>
    <w:rsid w:val="008E2F2A"/>
    <w:rsid w:val="008E3C56"/>
    <w:rsid w:val="008E45EB"/>
    <w:rsid w:val="008E5FE6"/>
    <w:rsid w:val="008E713F"/>
    <w:rsid w:val="008E7208"/>
    <w:rsid w:val="008F2BE7"/>
    <w:rsid w:val="008F35F8"/>
    <w:rsid w:val="008F64D4"/>
    <w:rsid w:val="008F72F4"/>
    <w:rsid w:val="0090090A"/>
    <w:rsid w:val="00900B58"/>
    <w:rsid w:val="009016F3"/>
    <w:rsid w:val="00901AC9"/>
    <w:rsid w:val="0090212F"/>
    <w:rsid w:val="0090333B"/>
    <w:rsid w:val="00903698"/>
    <w:rsid w:val="009036CF"/>
    <w:rsid w:val="00903B9C"/>
    <w:rsid w:val="00903C3D"/>
    <w:rsid w:val="00903F58"/>
    <w:rsid w:val="0091095E"/>
    <w:rsid w:val="0091288B"/>
    <w:rsid w:val="0091306C"/>
    <w:rsid w:val="0091343D"/>
    <w:rsid w:val="00914B01"/>
    <w:rsid w:val="00914B99"/>
    <w:rsid w:val="0091526D"/>
    <w:rsid w:val="00916B03"/>
    <w:rsid w:val="00917633"/>
    <w:rsid w:val="009208E5"/>
    <w:rsid w:val="00920FDA"/>
    <w:rsid w:val="0092121B"/>
    <w:rsid w:val="009214DB"/>
    <w:rsid w:val="0092177C"/>
    <w:rsid w:val="00921EE9"/>
    <w:rsid w:val="00922E4B"/>
    <w:rsid w:val="00925430"/>
    <w:rsid w:val="00925C9D"/>
    <w:rsid w:val="00925DD6"/>
    <w:rsid w:val="009312A8"/>
    <w:rsid w:val="009312F5"/>
    <w:rsid w:val="00932280"/>
    <w:rsid w:val="0093255C"/>
    <w:rsid w:val="009339E9"/>
    <w:rsid w:val="00933B9B"/>
    <w:rsid w:val="00934A49"/>
    <w:rsid w:val="009367FD"/>
    <w:rsid w:val="0093703A"/>
    <w:rsid w:val="0094086D"/>
    <w:rsid w:val="009410B7"/>
    <w:rsid w:val="009411E2"/>
    <w:rsid w:val="00942DE3"/>
    <w:rsid w:val="0094528F"/>
    <w:rsid w:val="0094573B"/>
    <w:rsid w:val="00945CD2"/>
    <w:rsid w:val="00945DCA"/>
    <w:rsid w:val="00946243"/>
    <w:rsid w:val="00952889"/>
    <w:rsid w:val="00953DDC"/>
    <w:rsid w:val="00953EAE"/>
    <w:rsid w:val="009546CB"/>
    <w:rsid w:val="00954786"/>
    <w:rsid w:val="00954A16"/>
    <w:rsid w:val="00954A40"/>
    <w:rsid w:val="00954CBD"/>
    <w:rsid w:val="00956814"/>
    <w:rsid w:val="00956A9D"/>
    <w:rsid w:val="00956F76"/>
    <w:rsid w:val="009573E4"/>
    <w:rsid w:val="00960D7A"/>
    <w:rsid w:val="00960F84"/>
    <w:rsid w:val="00962314"/>
    <w:rsid w:val="00962468"/>
    <w:rsid w:val="00962EDE"/>
    <w:rsid w:val="00963D39"/>
    <w:rsid w:val="00963D74"/>
    <w:rsid w:val="0097079E"/>
    <w:rsid w:val="00970B78"/>
    <w:rsid w:val="00970D15"/>
    <w:rsid w:val="00970EA3"/>
    <w:rsid w:val="00972160"/>
    <w:rsid w:val="0097217E"/>
    <w:rsid w:val="00973F26"/>
    <w:rsid w:val="009755AA"/>
    <w:rsid w:val="00976135"/>
    <w:rsid w:val="00976382"/>
    <w:rsid w:val="00976591"/>
    <w:rsid w:val="009815E4"/>
    <w:rsid w:val="00981C25"/>
    <w:rsid w:val="0098296B"/>
    <w:rsid w:val="009830DD"/>
    <w:rsid w:val="00983581"/>
    <w:rsid w:val="00983797"/>
    <w:rsid w:val="00985971"/>
    <w:rsid w:val="009860E5"/>
    <w:rsid w:val="00986EA1"/>
    <w:rsid w:val="0098712B"/>
    <w:rsid w:val="009907C5"/>
    <w:rsid w:val="0099120F"/>
    <w:rsid w:val="00991704"/>
    <w:rsid w:val="00992090"/>
    <w:rsid w:val="0099259A"/>
    <w:rsid w:val="009946FB"/>
    <w:rsid w:val="00994F14"/>
    <w:rsid w:val="0099532F"/>
    <w:rsid w:val="00996743"/>
    <w:rsid w:val="0099687E"/>
    <w:rsid w:val="009A0610"/>
    <w:rsid w:val="009A1BB1"/>
    <w:rsid w:val="009A222B"/>
    <w:rsid w:val="009A234A"/>
    <w:rsid w:val="009A260C"/>
    <w:rsid w:val="009A35BB"/>
    <w:rsid w:val="009A4011"/>
    <w:rsid w:val="009A4AB3"/>
    <w:rsid w:val="009A50C5"/>
    <w:rsid w:val="009A5909"/>
    <w:rsid w:val="009A65DC"/>
    <w:rsid w:val="009A6974"/>
    <w:rsid w:val="009A69B4"/>
    <w:rsid w:val="009B0B82"/>
    <w:rsid w:val="009B0C75"/>
    <w:rsid w:val="009B0F45"/>
    <w:rsid w:val="009B1498"/>
    <w:rsid w:val="009B2980"/>
    <w:rsid w:val="009B3918"/>
    <w:rsid w:val="009B48B8"/>
    <w:rsid w:val="009B49FA"/>
    <w:rsid w:val="009B55B6"/>
    <w:rsid w:val="009B5B1D"/>
    <w:rsid w:val="009B5FC7"/>
    <w:rsid w:val="009C0606"/>
    <w:rsid w:val="009C1B1E"/>
    <w:rsid w:val="009C2A01"/>
    <w:rsid w:val="009C2A94"/>
    <w:rsid w:val="009C375E"/>
    <w:rsid w:val="009C3CED"/>
    <w:rsid w:val="009C41DB"/>
    <w:rsid w:val="009C59BC"/>
    <w:rsid w:val="009C647F"/>
    <w:rsid w:val="009C787B"/>
    <w:rsid w:val="009D0FC5"/>
    <w:rsid w:val="009D1A5B"/>
    <w:rsid w:val="009D1F49"/>
    <w:rsid w:val="009D3583"/>
    <w:rsid w:val="009D3606"/>
    <w:rsid w:val="009D36F7"/>
    <w:rsid w:val="009D467E"/>
    <w:rsid w:val="009D4976"/>
    <w:rsid w:val="009D5004"/>
    <w:rsid w:val="009D646D"/>
    <w:rsid w:val="009D65F8"/>
    <w:rsid w:val="009D79F0"/>
    <w:rsid w:val="009E0490"/>
    <w:rsid w:val="009E0E0B"/>
    <w:rsid w:val="009E2C83"/>
    <w:rsid w:val="009E3636"/>
    <w:rsid w:val="009E3790"/>
    <w:rsid w:val="009E4DE5"/>
    <w:rsid w:val="009E6452"/>
    <w:rsid w:val="009F025D"/>
    <w:rsid w:val="009F05AA"/>
    <w:rsid w:val="009F2C61"/>
    <w:rsid w:val="009F3E82"/>
    <w:rsid w:val="009F4392"/>
    <w:rsid w:val="009F44ED"/>
    <w:rsid w:val="009F4A80"/>
    <w:rsid w:val="009F598D"/>
    <w:rsid w:val="00A001F7"/>
    <w:rsid w:val="00A0029B"/>
    <w:rsid w:val="00A00F20"/>
    <w:rsid w:val="00A00FD6"/>
    <w:rsid w:val="00A01276"/>
    <w:rsid w:val="00A03D02"/>
    <w:rsid w:val="00A03EB0"/>
    <w:rsid w:val="00A05930"/>
    <w:rsid w:val="00A073AF"/>
    <w:rsid w:val="00A0781B"/>
    <w:rsid w:val="00A11F22"/>
    <w:rsid w:val="00A12A22"/>
    <w:rsid w:val="00A14296"/>
    <w:rsid w:val="00A14623"/>
    <w:rsid w:val="00A14FBA"/>
    <w:rsid w:val="00A150DE"/>
    <w:rsid w:val="00A151E0"/>
    <w:rsid w:val="00A15547"/>
    <w:rsid w:val="00A15552"/>
    <w:rsid w:val="00A16DBC"/>
    <w:rsid w:val="00A1712F"/>
    <w:rsid w:val="00A17449"/>
    <w:rsid w:val="00A2254C"/>
    <w:rsid w:val="00A2471C"/>
    <w:rsid w:val="00A2585D"/>
    <w:rsid w:val="00A26A9A"/>
    <w:rsid w:val="00A26C88"/>
    <w:rsid w:val="00A272C4"/>
    <w:rsid w:val="00A27987"/>
    <w:rsid w:val="00A310EB"/>
    <w:rsid w:val="00A31969"/>
    <w:rsid w:val="00A31A40"/>
    <w:rsid w:val="00A32412"/>
    <w:rsid w:val="00A328B8"/>
    <w:rsid w:val="00A32C42"/>
    <w:rsid w:val="00A3510E"/>
    <w:rsid w:val="00A354AF"/>
    <w:rsid w:val="00A35F85"/>
    <w:rsid w:val="00A36122"/>
    <w:rsid w:val="00A36BFD"/>
    <w:rsid w:val="00A37119"/>
    <w:rsid w:val="00A373C8"/>
    <w:rsid w:val="00A37855"/>
    <w:rsid w:val="00A4076B"/>
    <w:rsid w:val="00A4115B"/>
    <w:rsid w:val="00A418CE"/>
    <w:rsid w:val="00A4395B"/>
    <w:rsid w:val="00A45EBD"/>
    <w:rsid w:val="00A4746C"/>
    <w:rsid w:val="00A47F4F"/>
    <w:rsid w:val="00A50B7F"/>
    <w:rsid w:val="00A513A7"/>
    <w:rsid w:val="00A52E18"/>
    <w:rsid w:val="00A549C9"/>
    <w:rsid w:val="00A54DEA"/>
    <w:rsid w:val="00A54E2C"/>
    <w:rsid w:val="00A563B1"/>
    <w:rsid w:val="00A60C4F"/>
    <w:rsid w:val="00A60D66"/>
    <w:rsid w:val="00A645B3"/>
    <w:rsid w:val="00A645BE"/>
    <w:rsid w:val="00A648ED"/>
    <w:rsid w:val="00A64CB9"/>
    <w:rsid w:val="00A64E76"/>
    <w:rsid w:val="00A66A8B"/>
    <w:rsid w:val="00A67243"/>
    <w:rsid w:val="00A703BD"/>
    <w:rsid w:val="00A70A5F"/>
    <w:rsid w:val="00A70BA3"/>
    <w:rsid w:val="00A71A20"/>
    <w:rsid w:val="00A72F10"/>
    <w:rsid w:val="00A73DAF"/>
    <w:rsid w:val="00A7472F"/>
    <w:rsid w:val="00A74E16"/>
    <w:rsid w:val="00A76C88"/>
    <w:rsid w:val="00A8085B"/>
    <w:rsid w:val="00A837A4"/>
    <w:rsid w:val="00A84BA8"/>
    <w:rsid w:val="00A86424"/>
    <w:rsid w:val="00A91A8C"/>
    <w:rsid w:val="00A91D21"/>
    <w:rsid w:val="00A91D8E"/>
    <w:rsid w:val="00A92488"/>
    <w:rsid w:val="00A931FC"/>
    <w:rsid w:val="00A932F8"/>
    <w:rsid w:val="00A9467A"/>
    <w:rsid w:val="00A960FC"/>
    <w:rsid w:val="00A96C81"/>
    <w:rsid w:val="00A96E46"/>
    <w:rsid w:val="00A97F4A"/>
    <w:rsid w:val="00AA02F4"/>
    <w:rsid w:val="00AA0D76"/>
    <w:rsid w:val="00AA3651"/>
    <w:rsid w:val="00AA37CB"/>
    <w:rsid w:val="00AA504F"/>
    <w:rsid w:val="00AB13A7"/>
    <w:rsid w:val="00AB18ED"/>
    <w:rsid w:val="00AB1B1E"/>
    <w:rsid w:val="00AB36E8"/>
    <w:rsid w:val="00AB4067"/>
    <w:rsid w:val="00AB60A3"/>
    <w:rsid w:val="00AB68C2"/>
    <w:rsid w:val="00AB7371"/>
    <w:rsid w:val="00AB791F"/>
    <w:rsid w:val="00AB7A99"/>
    <w:rsid w:val="00AC0756"/>
    <w:rsid w:val="00AC0BB1"/>
    <w:rsid w:val="00AC2013"/>
    <w:rsid w:val="00AC2B3A"/>
    <w:rsid w:val="00AC3A3A"/>
    <w:rsid w:val="00AC457A"/>
    <w:rsid w:val="00AC45E6"/>
    <w:rsid w:val="00AC5298"/>
    <w:rsid w:val="00AC6A78"/>
    <w:rsid w:val="00AD2FC9"/>
    <w:rsid w:val="00AD396D"/>
    <w:rsid w:val="00AD3F65"/>
    <w:rsid w:val="00AD40E8"/>
    <w:rsid w:val="00AD4ED3"/>
    <w:rsid w:val="00AD5ADF"/>
    <w:rsid w:val="00AD68F4"/>
    <w:rsid w:val="00AD781B"/>
    <w:rsid w:val="00AE0FD5"/>
    <w:rsid w:val="00AE1355"/>
    <w:rsid w:val="00AE1EE0"/>
    <w:rsid w:val="00AE230D"/>
    <w:rsid w:val="00AE3084"/>
    <w:rsid w:val="00AE339E"/>
    <w:rsid w:val="00AE36CD"/>
    <w:rsid w:val="00AE3A27"/>
    <w:rsid w:val="00AE3FD8"/>
    <w:rsid w:val="00AE46C3"/>
    <w:rsid w:val="00AE4A55"/>
    <w:rsid w:val="00AE6957"/>
    <w:rsid w:val="00AE75B8"/>
    <w:rsid w:val="00AF078F"/>
    <w:rsid w:val="00AF14E8"/>
    <w:rsid w:val="00AF1A07"/>
    <w:rsid w:val="00AF2141"/>
    <w:rsid w:val="00AF4B43"/>
    <w:rsid w:val="00AF56E4"/>
    <w:rsid w:val="00AF5810"/>
    <w:rsid w:val="00AF5B33"/>
    <w:rsid w:val="00B000A5"/>
    <w:rsid w:val="00B00598"/>
    <w:rsid w:val="00B00E35"/>
    <w:rsid w:val="00B01685"/>
    <w:rsid w:val="00B021B4"/>
    <w:rsid w:val="00B02699"/>
    <w:rsid w:val="00B039B9"/>
    <w:rsid w:val="00B05163"/>
    <w:rsid w:val="00B076B6"/>
    <w:rsid w:val="00B10BB4"/>
    <w:rsid w:val="00B1204A"/>
    <w:rsid w:val="00B130A3"/>
    <w:rsid w:val="00B1415F"/>
    <w:rsid w:val="00B14346"/>
    <w:rsid w:val="00B1462A"/>
    <w:rsid w:val="00B147F8"/>
    <w:rsid w:val="00B15A97"/>
    <w:rsid w:val="00B173E5"/>
    <w:rsid w:val="00B20C33"/>
    <w:rsid w:val="00B21BED"/>
    <w:rsid w:val="00B22330"/>
    <w:rsid w:val="00B242A0"/>
    <w:rsid w:val="00B30DF0"/>
    <w:rsid w:val="00B32236"/>
    <w:rsid w:val="00B3263B"/>
    <w:rsid w:val="00B32ABD"/>
    <w:rsid w:val="00B33747"/>
    <w:rsid w:val="00B354F6"/>
    <w:rsid w:val="00B40F7A"/>
    <w:rsid w:val="00B410EF"/>
    <w:rsid w:val="00B41275"/>
    <w:rsid w:val="00B41F1E"/>
    <w:rsid w:val="00B42503"/>
    <w:rsid w:val="00B42857"/>
    <w:rsid w:val="00B429A9"/>
    <w:rsid w:val="00B435E6"/>
    <w:rsid w:val="00B43C9B"/>
    <w:rsid w:val="00B44B08"/>
    <w:rsid w:val="00B44EF8"/>
    <w:rsid w:val="00B4624E"/>
    <w:rsid w:val="00B4757F"/>
    <w:rsid w:val="00B523D6"/>
    <w:rsid w:val="00B53D5D"/>
    <w:rsid w:val="00B541F3"/>
    <w:rsid w:val="00B542B6"/>
    <w:rsid w:val="00B544EF"/>
    <w:rsid w:val="00B54F3F"/>
    <w:rsid w:val="00B55359"/>
    <w:rsid w:val="00B5542C"/>
    <w:rsid w:val="00B55D3F"/>
    <w:rsid w:val="00B56BC2"/>
    <w:rsid w:val="00B579D1"/>
    <w:rsid w:val="00B60A76"/>
    <w:rsid w:val="00B60E1C"/>
    <w:rsid w:val="00B6191E"/>
    <w:rsid w:val="00B6215F"/>
    <w:rsid w:val="00B65A65"/>
    <w:rsid w:val="00B65D6B"/>
    <w:rsid w:val="00B70658"/>
    <w:rsid w:val="00B7122A"/>
    <w:rsid w:val="00B7129D"/>
    <w:rsid w:val="00B71F2C"/>
    <w:rsid w:val="00B71F8B"/>
    <w:rsid w:val="00B740D8"/>
    <w:rsid w:val="00B7431C"/>
    <w:rsid w:val="00B75478"/>
    <w:rsid w:val="00B75E1D"/>
    <w:rsid w:val="00B75E7A"/>
    <w:rsid w:val="00B75F96"/>
    <w:rsid w:val="00B77260"/>
    <w:rsid w:val="00B778BB"/>
    <w:rsid w:val="00B801D4"/>
    <w:rsid w:val="00B80243"/>
    <w:rsid w:val="00B8085D"/>
    <w:rsid w:val="00B81634"/>
    <w:rsid w:val="00B81935"/>
    <w:rsid w:val="00B82F7F"/>
    <w:rsid w:val="00B83741"/>
    <w:rsid w:val="00B84AEA"/>
    <w:rsid w:val="00B85381"/>
    <w:rsid w:val="00B90521"/>
    <w:rsid w:val="00B90FE6"/>
    <w:rsid w:val="00B91467"/>
    <w:rsid w:val="00B9260D"/>
    <w:rsid w:val="00B9266B"/>
    <w:rsid w:val="00B9343D"/>
    <w:rsid w:val="00B945F3"/>
    <w:rsid w:val="00B95945"/>
    <w:rsid w:val="00B96320"/>
    <w:rsid w:val="00B9722F"/>
    <w:rsid w:val="00B97CC9"/>
    <w:rsid w:val="00BA08E5"/>
    <w:rsid w:val="00BA1451"/>
    <w:rsid w:val="00BA2426"/>
    <w:rsid w:val="00BA37E2"/>
    <w:rsid w:val="00BA43E2"/>
    <w:rsid w:val="00BA4BC8"/>
    <w:rsid w:val="00BA4F70"/>
    <w:rsid w:val="00BA68F8"/>
    <w:rsid w:val="00BB0B61"/>
    <w:rsid w:val="00BB1487"/>
    <w:rsid w:val="00BB1685"/>
    <w:rsid w:val="00BB198A"/>
    <w:rsid w:val="00BB2877"/>
    <w:rsid w:val="00BB3F5F"/>
    <w:rsid w:val="00BB48DD"/>
    <w:rsid w:val="00BB5917"/>
    <w:rsid w:val="00BB5D9C"/>
    <w:rsid w:val="00BB7820"/>
    <w:rsid w:val="00BB7B5D"/>
    <w:rsid w:val="00BC0A9A"/>
    <w:rsid w:val="00BC28FA"/>
    <w:rsid w:val="00BC5782"/>
    <w:rsid w:val="00BC6825"/>
    <w:rsid w:val="00BD2E45"/>
    <w:rsid w:val="00BD368F"/>
    <w:rsid w:val="00BD3F08"/>
    <w:rsid w:val="00BD53E5"/>
    <w:rsid w:val="00BD5C04"/>
    <w:rsid w:val="00BD640A"/>
    <w:rsid w:val="00BD66D9"/>
    <w:rsid w:val="00BD6A52"/>
    <w:rsid w:val="00BE32E3"/>
    <w:rsid w:val="00BE3425"/>
    <w:rsid w:val="00BE4372"/>
    <w:rsid w:val="00BE5219"/>
    <w:rsid w:val="00BE5855"/>
    <w:rsid w:val="00BE6012"/>
    <w:rsid w:val="00BF1A28"/>
    <w:rsid w:val="00BF1F5C"/>
    <w:rsid w:val="00BF1F8F"/>
    <w:rsid w:val="00BF3B20"/>
    <w:rsid w:val="00BF3FE5"/>
    <w:rsid w:val="00BF4383"/>
    <w:rsid w:val="00BF4911"/>
    <w:rsid w:val="00BF6095"/>
    <w:rsid w:val="00C024C8"/>
    <w:rsid w:val="00C02EB9"/>
    <w:rsid w:val="00C034F4"/>
    <w:rsid w:val="00C0392D"/>
    <w:rsid w:val="00C03994"/>
    <w:rsid w:val="00C04FA3"/>
    <w:rsid w:val="00C054F0"/>
    <w:rsid w:val="00C05D8C"/>
    <w:rsid w:val="00C0712D"/>
    <w:rsid w:val="00C121B5"/>
    <w:rsid w:val="00C1230D"/>
    <w:rsid w:val="00C2023C"/>
    <w:rsid w:val="00C20C6C"/>
    <w:rsid w:val="00C21EF0"/>
    <w:rsid w:val="00C22459"/>
    <w:rsid w:val="00C249B3"/>
    <w:rsid w:val="00C249E1"/>
    <w:rsid w:val="00C268C2"/>
    <w:rsid w:val="00C279DE"/>
    <w:rsid w:val="00C308E1"/>
    <w:rsid w:val="00C31F2F"/>
    <w:rsid w:val="00C32CBF"/>
    <w:rsid w:val="00C33D3B"/>
    <w:rsid w:val="00C342DE"/>
    <w:rsid w:val="00C34890"/>
    <w:rsid w:val="00C35553"/>
    <w:rsid w:val="00C359D4"/>
    <w:rsid w:val="00C363C4"/>
    <w:rsid w:val="00C376D0"/>
    <w:rsid w:val="00C3795D"/>
    <w:rsid w:val="00C40672"/>
    <w:rsid w:val="00C406F3"/>
    <w:rsid w:val="00C4109D"/>
    <w:rsid w:val="00C41A8A"/>
    <w:rsid w:val="00C43AED"/>
    <w:rsid w:val="00C43C2E"/>
    <w:rsid w:val="00C4444E"/>
    <w:rsid w:val="00C45753"/>
    <w:rsid w:val="00C45B8A"/>
    <w:rsid w:val="00C460B1"/>
    <w:rsid w:val="00C46293"/>
    <w:rsid w:val="00C46E5A"/>
    <w:rsid w:val="00C51125"/>
    <w:rsid w:val="00C526A2"/>
    <w:rsid w:val="00C53175"/>
    <w:rsid w:val="00C53258"/>
    <w:rsid w:val="00C53A89"/>
    <w:rsid w:val="00C53E8F"/>
    <w:rsid w:val="00C55906"/>
    <w:rsid w:val="00C55BFF"/>
    <w:rsid w:val="00C56046"/>
    <w:rsid w:val="00C56261"/>
    <w:rsid w:val="00C57408"/>
    <w:rsid w:val="00C57AF6"/>
    <w:rsid w:val="00C60336"/>
    <w:rsid w:val="00C60CC2"/>
    <w:rsid w:val="00C616E7"/>
    <w:rsid w:val="00C61D15"/>
    <w:rsid w:val="00C628A1"/>
    <w:rsid w:val="00C63818"/>
    <w:rsid w:val="00C63CB3"/>
    <w:rsid w:val="00C649B7"/>
    <w:rsid w:val="00C64C78"/>
    <w:rsid w:val="00C64E15"/>
    <w:rsid w:val="00C656F0"/>
    <w:rsid w:val="00C66544"/>
    <w:rsid w:val="00C7124E"/>
    <w:rsid w:val="00C71C2A"/>
    <w:rsid w:val="00C72C56"/>
    <w:rsid w:val="00C7325D"/>
    <w:rsid w:val="00C7480A"/>
    <w:rsid w:val="00C74A9A"/>
    <w:rsid w:val="00C751A0"/>
    <w:rsid w:val="00C75243"/>
    <w:rsid w:val="00C75581"/>
    <w:rsid w:val="00C761D7"/>
    <w:rsid w:val="00C76589"/>
    <w:rsid w:val="00C76907"/>
    <w:rsid w:val="00C803B1"/>
    <w:rsid w:val="00C806DC"/>
    <w:rsid w:val="00C84384"/>
    <w:rsid w:val="00C8491C"/>
    <w:rsid w:val="00C850CA"/>
    <w:rsid w:val="00C877A0"/>
    <w:rsid w:val="00C87F17"/>
    <w:rsid w:val="00C94A34"/>
    <w:rsid w:val="00C9524A"/>
    <w:rsid w:val="00C97B0D"/>
    <w:rsid w:val="00CA0146"/>
    <w:rsid w:val="00CA09C6"/>
    <w:rsid w:val="00CA131E"/>
    <w:rsid w:val="00CA13FF"/>
    <w:rsid w:val="00CA1877"/>
    <w:rsid w:val="00CA1CA9"/>
    <w:rsid w:val="00CA2ACB"/>
    <w:rsid w:val="00CA4162"/>
    <w:rsid w:val="00CA4CC6"/>
    <w:rsid w:val="00CB1F6B"/>
    <w:rsid w:val="00CB23FA"/>
    <w:rsid w:val="00CB251E"/>
    <w:rsid w:val="00CB27F9"/>
    <w:rsid w:val="00CB34C9"/>
    <w:rsid w:val="00CB5F05"/>
    <w:rsid w:val="00CB7B03"/>
    <w:rsid w:val="00CC1158"/>
    <w:rsid w:val="00CC155A"/>
    <w:rsid w:val="00CC1B42"/>
    <w:rsid w:val="00CC1FDD"/>
    <w:rsid w:val="00CC41A3"/>
    <w:rsid w:val="00CC5DA9"/>
    <w:rsid w:val="00CC78FD"/>
    <w:rsid w:val="00CD0D38"/>
    <w:rsid w:val="00CD37FC"/>
    <w:rsid w:val="00CD4606"/>
    <w:rsid w:val="00CD7AC2"/>
    <w:rsid w:val="00CE033D"/>
    <w:rsid w:val="00CE0431"/>
    <w:rsid w:val="00CE15EE"/>
    <w:rsid w:val="00CE1691"/>
    <w:rsid w:val="00CE2103"/>
    <w:rsid w:val="00CE275D"/>
    <w:rsid w:val="00CE2F4A"/>
    <w:rsid w:val="00CE517A"/>
    <w:rsid w:val="00CE5F9C"/>
    <w:rsid w:val="00CE6ACC"/>
    <w:rsid w:val="00CE6D2A"/>
    <w:rsid w:val="00CF084C"/>
    <w:rsid w:val="00CF0E04"/>
    <w:rsid w:val="00CF4004"/>
    <w:rsid w:val="00CF5526"/>
    <w:rsid w:val="00CF63D9"/>
    <w:rsid w:val="00D00D9A"/>
    <w:rsid w:val="00D01517"/>
    <w:rsid w:val="00D02098"/>
    <w:rsid w:val="00D02468"/>
    <w:rsid w:val="00D05E42"/>
    <w:rsid w:val="00D06F9D"/>
    <w:rsid w:val="00D1117B"/>
    <w:rsid w:val="00D124B8"/>
    <w:rsid w:val="00D13DD2"/>
    <w:rsid w:val="00D140CE"/>
    <w:rsid w:val="00D1525D"/>
    <w:rsid w:val="00D15686"/>
    <w:rsid w:val="00D15A09"/>
    <w:rsid w:val="00D1635D"/>
    <w:rsid w:val="00D16FA1"/>
    <w:rsid w:val="00D1703D"/>
    <w:rsid w:val="00D20382"/>
    <w:rsid w:val="00D211D5"/>
    <w:rsid w:val="00D222ED"/>
    <w:rsid w:val="00D22389"/>
    <w:rsid w:val="00D224BA"/>
    <w:rsid w:val="00D2291C"/>
    <w:rsid w:val="00D2312E"/>
    <w:rsid w:val="00D23D01"/>
    <w:rsid w:val="00D2566F"/>
    <w:rsid w:val="00D25834"/>
    <w:rsid w:val="00D25F96"/>
    <w:rsid w:val="00D30891"/>
    <w:rsid w:val="00D319AF"/>
    <w:rsid w:val="00D34C26"/>
    <w:rsid w:val="00D35193"/>
    <w:rsid w:val="00D358E1"/>
    <w:rsid w:val="00D36178"/>
    <w:rsid w:val="00D36E7A"/>
    <w:rsid w:val="00D37B7D"/>
    <w:rsid w:val="00D37CA4"/>
    <w:rsid w:val="00D37CB3"/>
    <w:rsid w:val="00D37D52"/>
    <w:rsid w:val="00D37E2C"/>
    <w:rsid w:val="00D4079A"/>
    <w:rsid w:val="00D4163D"/>
    <w:rsid w:val="00D42DF6"/>
    <w:rsid w:val="00D43CDA"/>
    <w:rsid w:val="00D443A0"/>
    <w:rsid w:val="00D444AA"/>
    <w:rsid w:val="00D4489F"/>
    <w:rsid w:val="00D453AC"/>
    <w:rsid w:val="00D50A66"/>
    <w:rsid w:val="00D50C6D"/>
    <w:rsid w:val="00D51301"/>
    <w:rsid w:val="00D51CF5"/>
    <w:rsid w:val="00D5201F"/>
    <w:rsid w:val="00D526B1"/>
    <w:rsid w:val="00D535F4"/>
    <w:rsid w:val="00D55155"/>
    <w:rsid w:val="00D556B8"/>
    <w:rsid w:val="00D55CC8"/>
    <w:rsid w:val="00D55D64"/>
    <w:rsid w:val="00D5737B"/>
    <w:rsid w:val="00D610AB"/>
    <w:rsid w:val="00D65292"/>
    <w:rsid w:val="00D669EC"/>
    <w:rsid w:val="00D67C2B"/>
    <w:rsid w:val="00D72235"/>
    <w:rsid w:val="00D72DCC"/>
    <w:rsid w:val="00D7303C"/>
    <w:rsid w:val="00D755AA"/>
    <w:rsid w:val="00D75854"/>
    <w:rsid w:val="00D765E6"/>
    <w:rsid w:val="00D81382"/>
    <w:rsid w:val="00D813F1"/>
    <w:rsid w:val="00D858B8"/>
    <w:rsid w:val="00D861EA"/>
    <w:rsid w:val="00D901BB"/>
    <w:rsid w:val="00D90FA8"/>
    <w:rsid w:val="00D93339"/>
    <w:rsid w:val="00D95693"/>
    <w:rsid w:val="00D95F95"/>
    <w:rsid w:val="00D974AA"/>
    <w:rsid w:val="00DA23C6"/>
    <w:rsid w:val="00DA2931"/>
    <w:rsid w:val="00DA339B"/>
    <w:rsid w:val="00DA3EF0"/>
    <w:rsid w:val="00DA4526"/>
    <w:rsid w:val="00DA49CF"/>
    <w:rsid w:val="00DA71BF"/>
    <w:rsid w:val="00DA7C9B"/>
    <w:rsid w:val="00DA7FB7"/>
    <w:rsid w:val="00DB0464"/>
    <w:rsid w:val="00DB055D"/>
    <w:rsid w:val="00DB1CBC"/>
    <w:rsid w:val="00DB351D"/>
    <w:rsid w:val="00DB4951"/>
    <w:rsid w:val="00DB52AC"/>
    <w:rsid w:val="00DB5E74"/>
    <w:rsid w:val="00DB6D77"/>
    <w:rsid w:val="00DB743A"/>
    <w:rsid w:val="00DB7B81"/>
    <w:rsid w:val="00DC1548"/>
    <w:rsid w:val="00DC29B6"/>
    <w:rsid w:val="00DC3422"/>
    <w:rsid w:val="00DC35D5"/>
    <w:rsid w:val="00DC4549"/>
    <w:rsid w:val="00DC5CA6"/>
    <w:rsid w:val="00DC7E36"/>
    <w:rsid w:val="00DD0B33"/>
    <w:rsid w:val="00DD0E32"/>
    <w:rsid w:val="00DD1037"/>
    <w:rsid w:val="00DD2CAE"/>
    <w:rsid w:val="00DD33E4"/>
    <w:rsid w:val="00DE2AA1"/>
    <w:rsid w:val="00DE2C36"/>
    <w:rsid w:val="00DE4375"/>
    <w:rsid w:val="00DE495D"/>
    <w:rsid w:val="00DE5514"/>
    <w:rsid w:val="00DE57D2"/>
    <w:rsid w:val="00DE7096"/>
    <w:rsid w:val="00DF0CA1"/>
    <w:rsid w:val="00DF10DA"/>
    <w:rsid w:val="00DF1302"/>
    <w:rsid w:val="00DF5654"/>
    <w:rsid w:val="00DF60B7"/>
    <w:rsid w:val="00DF638D"/>
    <w:rsid w:val="00DF7469"/>
    <w:rsid w:val="00E00A5B"/>
    <w:rsid w:val="00E029C1"/>
    <w:rsid w:val="00E02ADD"/>
    <w:rsid w:val="00E02FED"/>
    <w:rsid w:val="00E0557A"/>
    <w:rsid w:val="00E0678E"/>
    <w:rsid w:val="00E06E15"/>
    <w:rsid w:val="00E074E7"/>
    <w:rsid w:val="00E10200"/>
    <w:rsid w:val="00E1159F"/>
    <w:rsid w:val="00E120DA"/>
    <w:rsid w:val="00E20291"/>
    <w:rsid w:val="00E210B4"/>
    <w:rsid w:val="00E21473"/>
    <w:rsid w:val="00E21CC0"/>
    <w:rsid w:val="00E22A3B"/>
    <w:rsid w:val="00E22DF1"/>
    <w:rsid w:val="00E23310"/>
    <w:rsid w:val="00E236D5"/>
    <w:rsid w:val="00E24415"/>
    <w:rsid w:val="00E25190"/>
    <w:rsid w:val="00E255BF"/>
    <w:rsid w:val="00E25F6A"/>
    <w:rsid w:val="00E27A37"/>
    <w:rsid w:val="00E27BD7"/>
    <w:rsid w:val="00E32E0C"/>
    <w:rsid w:val="00E3395A"/>
    <w:rsid w:val="00E33F51"/>
    <w:rsid w:val="00E34703"/>
    <w:rsid w:val="00E348F9"/>
    <w:rsid w:val="00E34BA5"/>
    <w:rsid w:val="00E3558C"/>
    <w:rsid w:val="00E367CE"/>
    <w:rsid w:val="00E36E7C"/>
    <w:rsid w:val="00E372AD"/>
    <w:rsid w:val="00E37C11"/>
    <w:rsid w:val="00E41194"/>
    <w:rsid w:val="00E42972"/>
    <w:rsid w:val="00E43BF9"/>
    <w:rsid w:val="00E44362"/>
    <w:rsid w:val="00E44B10"/>
    <w:rsid w:val="00E45782"/>
    <w:rsid w:val="00E457EC"/>
    <w:rsid w:val="00E45C5B"/>
    <w:rsid w:val="00E475E0"/>
    <w:rsid w:val="00E477A0"/>
    <w:rsid w:val="00E5004F"/>
    <w:rsid w:val="00E50605"/>
    <w:rsid w:val="00E50BF8"/>
    <w:rsid w:val="00E50BFA"/>
    <w:rsid w:val="00E50DEB"/>
    <w:rsid w:val="00E529F3"/>
    <w:rsid w:val="00E55714"/>
    <w:rsid w:val="00E56216"/>
    <w:rsid w:val="00E57431"/>
    <w:rsid w:val="00E61200"/>
    <w:rsid w:val="00E61464"/>
    <w:rsid w:val="00E6241E"/>
    <w:rsid w:val="00E633D2"/>
    <w:rsid w:val="00E63434"/>
    <w:rsid w:val="00E64296"/>
    <w:rsid w:val="00E6454E"/>
    <w:rsid w:val="00E6474F"/>
    <w:rsid w:val="00E65261"/>
    <w:rsid w:val="00E65564"/>
    <w:rsid w:val="00E6633A"/>
    <w:rsid w:val="00E66CBD"/>
    <w:rsid w:val="00E70368"/>
    <w:rsid w:val="00E71896"/>
    <w:rsid w:val="00E724A7"/>
    <w:rsid w:val="00E755A4"/>
    <w:rsid w:val="00E76104"/>
    <w:rsid w:val="00E76C49"/>
    <w:rsid w:val="00E76E15"/>
    <w:rsid w:val="00E81767"/>
    <w:rsid w:val="00E8300A"/>
    <w:rsid w:val="00E830D6"/>
    <w:rsid w:val="00E835AE"/>
    <w:rsid w:val="00E86853"/>
    <w:rsid w:val="00E86FDC"/>
    <w:rsid w:val="00E91F41"/>
    <w:rsid w:val="00E93671"/>
    <w:rsid w:val="00E9474C"/>
    <w:rsid w:val="00E94AD3"/>
    <w:rsid w:val="00E9722C"/>
    <w:rsid w:val="00E974F1"/>
    <w:rsid w:val="00E97881"/>
    <w:rsid w:val="00E97CD6"/>
    <w:rsid w:val="00EA08BD"/>
    <w:rsid w:val="00EA0AF8"/>
    <w:rsid w:val="00EA0F3C"/>
    <w:rsid w:val="00EA44CF"/>
    <w:rsid w:val="00EA4575"/>
    <w:rsid w:val="00EA651D"/>
    <w:rsid w:val="00EB00AA"/>
    <w:rsid w:val="00EB0749"/>
    <w:rsid w:val="00EB117F"/>
    <w:rsid w:val="00EB3743"/>
    <w:rsid w:val="00EB3FF3"/>
    <w:rsid w:val="00EB4150"/>
    <w:rsid w:val="00EB5197"/>
    <w:rsid w:val="00EC07E0"/>
    <w:rsid w:val="00EC0A33"/>
    <w:rsid w:val="00EC19DA"/>
    <w:rsid w:val="00EC1CC6"/>
    <w:rsid w:val="00EC1E58"/>
    <w:rsid w:val="00EC2138"/>
    <w:rsid w:val="00EC365A"/>
    <w:rsid w:val="00EC3B0E"/>
    <w:rsid w:val="00EC4409"/>
    <w:rsid w:val="00EC4737"/>
    <w:rsid w:val="00EC4E1E"/>
    <w:rsid w:val="00EC5B36"/>
    <w:rsid w:val="00EC5D49"/>
    <w:rsid w:val="00EC671C"/>
    <w:rsid w:val="00EC68AE"/>
    <w:rsid w:val="00EC7297"/>
    <w:rsid w:val="00EC7354"/>
    <w:rsid w:val="00ED0F59"/>
    <w:rsid w:val="00ED1642"/>
    <w:rsid w:val="00ED1ABC"/>
    <w:rsid w:val="00ED1C5F"/>
    <w:rsid w:val="00ED1C78"/>
    <w:rsid w:val="00ED26B5"/>
    <w:rsid w:val="00ED2875"/>
    <w:rsid w:val="00ED2F45"/>
    <w:rsid w:val="00ED314B"/>
    <w:rsid w:val="00ED379C"/>
    <w:rsid w:val="00ED4221"/>
    <w:rsid w:val="00ED7952"/>
    <w:rsid w:val="00ED7E8B"/>
    <w:rsid w:val="00EE001B"/>
    <w:rsid w:val="00EE0413"/>
    <w:rsid w:val="00EE43CD"/>
    <w:rsid w:val="00EE4EA5"/>
    <w:rsid w:val="00EE517E"/>
    <w:rsid w:val="00EE519D"/>
    <w:rsid w:val="00EE65E3"/>
    <w:rsid w:val="00EE7D2F"/>
    <w:rsid w:val="00EF266E"/>
    <w:rsid w:val="00EF3BA0"/>
    <w:rsid w:val="00EF4C7F"/>
    <w:rsid w:val="00EF4CAC"/>
    <w:rsid w:val="00EF72EC"/>
    <w:rsid w:val="00EF7F32"/>
    <w:rsid w:val="00F00CE5"/>
    <w:rsid w:val="00F032D3"/>
    <w:rsid w:val="00F03987"/>
    <w:rsid w:val="00F0569F"/>
    <w:rsid w:val="00F06407"/>
    <w:rsid w:val="00F06BE3"/>
    <w:rsid w:val="00F07F7A"/>
    <w:rsid w:val="00F111AF"/>
    <w:rsid w:val="00F11672"/>
    <w:rsid w:val="00F11B7C"/>
    <w:rsid w:val="00F1225B"/>
    <w:rsid w:val="00F12E58"/>
    <w:rsid w:val="00F13629"/>
    <w:rsid w:val="00F1461B"/>
    <w:rsid w:val="00F15CDD"/>
    <w:rsid w:val="00F16E68"/>
    <w:rsid w:val="00F17726"/>
    <w:rsid w:val="00F17F90"/>
    <w:rsid w:val="00F20E13"/>
    <w:rsid w:val="00F21439"/>
    <w:rsid w:val="00F216D8"/>
    <w:rsid w:val="00F24AA9"/>
    <w:rsid w:val="00F251AD"/>
    <w:rsid w:val="00F251EC"/>
    <w:rsid w:val="00F25A8B"/>
    <w:rsid w:val="00F32996"/>
    <w:rsid w:val="00F32A87"/>
    <w:rsid w:val="00F34653"/>
    <w:rsid w:val="00F36DE8"/>
    <w:rsid w:val="00F370DA"/>
    <w:rsid w:val="00F37AF0"/>
    <w:rsid w:val="00F40240"/>
    <w:rsid w:val="00F40CDA"/>
    <w:rsid w:val="00F422DA"/>
    <w:rsid w:val="00F42725"/>
    <w:rsid w:val="00F4298A"/>
    <w:rsid w:val="00F42F31"/>
    <w:rsid w:val="00F437E8"/>
    <w:rsid w:val="00F448BD"/>
    <w:rsid w:val="00F453D0"/>
    <w:rsid w:val="00F45508"/>
    <w:rsid w:val="00F507C5"/>
    <w:rsid w:val="00F51012"/>
    <w:rsid w:val="00F531BC"/>
    <w:rsid w:val="00F53635"/>
    <w:rsid w:val="00F54C0F"/>
    <w:rsid w:val="00F554A4"/>
    <w:rsid w:val="00F5552E"/>
    <w:rsid w:val="00F5777E"/>
    <w:rsid w:val="00F62042"/>
    <w:rsid w:val="00F63977"/>
    <w:rsid w:val="00F649F3"/>
    <w:rsid w:val="00F650B3"/>
    <w:rsid w:val="00F657CF"/>
    <w:rsid w:val="00F6583F"/>
    <w:rsid w:val="00F66C31"/>
    <w:rsid w:val="00F71CC3"/>
    <w:rsid w:val="00F731B5"/>
    <w:rsid w:val="00F73DBB"/>
    <w:rsid w:val="00F748F0"/>
    <w:rsid w:val="00F76BAF"/>
    <w:rsid w:val="00F77B4B"/>
    <w:rsid w:val="00F77D80"/>
    <w:rsid w:val="00F77D9F"/>
    <w:rsid w:val="00F80574"/>
    <w:rsid w:val="00F818AF"/>
    <w:rsid w:val="00F81FCA"/>
    <w:rsid w:val="00F825BF"/>
    <w:rsid w:val="00F83DB9"/>
    <w:rsid w:val="00F842B6"/>
    <w:rsid w:val="00F84544"/>
    <w:rsid w:val="00F845F3"/>
    <w:rsid w:val="00F84C4F"/>
    <w:rsid w:val="00F85537"/>
    <w:rsid w:val="00F922E1"/>
    <w:rsid w:val="00F9421A"/>
    <w:rsid w:val="00F97E4D"/>
    <w:rsid w:val="00FA00AE"/>
    <w:rsid w:val="00FA0EE0"/>
    <w:rsid w:val="00FA12B2"/>
    <w:rsid w:val="00FA184F"/>
    <w:rsid w:val="00FA3881"/>
    <w:rsid w:val="00FA3BAB"/>
    <w:rsid w:val="00FA430F"/>
    <w:rsid w:val="00FA4586"/>
    <w:rsid w:val="00FA5744"/>
    <w:rsid w:val="00FA5E40"/>
    <w:rsid w:val="00FA7674"/>
    <w:rsid w:val="00FA7946"/>
    <w:rsid w:val="00FB04BB"/>
    <w:rsid w:val="00FB1AD6"/>
    <w:rsid w:val="00FB3353"/>
    <w:rsid w:val="00FB368B"/>
    <w:rsid w:val="00FB49F9"/>
    <w:rsid w:val="00FB4F72"/>
    <w:rsid w:val="00FB6C95"/>
    <w:rsid w:val="00FB79AE"/>
    <w:rsid w:val="00FC0108"/>
    <w:rsid w:val="00FC1C1C"/>
    <w:rsid w:val="00FC1C1F"/>
    <w:rsid w:val="00FC5385"/>
    <w:rsid w:val="00FC6710"/>
    <w:rsid w:val="00FC6A96"/>
    <w:rsid w:val="00FC7F6A"/>
    <w:rsid w:val="00FD13A9"/>
    <w:rsid w:val="00FD1A42"/>
    <w:rsid w:val="00FD1B5F"/>
    <w:rsid w:val="00FD23DE"/>
    <w:rsid w:val="00FD2704"/>
    <w:rsid w:val="00FD33F8"/>
    <w:rsid w:val="00FD4BB7"/>
    <w:rsid w:val="00FD4CD6"/>
    <w:rsid w:val="00FD50EA"/>
    <w:rsid w:val="00FD5614"/>
    <w:rsid w:val="00FD56E5"/>
    <w:rsid w:val="00FD71A8"/>
    <w:rsid w:val="00FE15BB"/>
    <w:rsid w:val="00FE39BA"/>
    <w:rsid w:val="00FE3F35"/>
    <w:rsid w:val="00FE5F2F"/>
    <w:rsid w:val="00FF02F5"/>
    <w:rsid w:val="00FF2C69"/>
    <w:rsid w:val="00FF2F0B"/>
    <w:rsid w:val="00FF58F2"/>
    <w:rsid w:val="00FF5DC8"/>
    <w:rsid w:val="00FF668C"/>
    <w:rsid w:val="00FF6707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7F0AD3"/>
  <w15:docId w15:val="{C9BBD377-0F3B-4248-B35E-EA0CDB70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ABC"/>
    <w:pPr>
      <w:spacing w:line="288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50E4"/>
    <w:pPr>
      <w:keepNext/>
      <w:keepLines/>
      <w:spacing w:before="360" w:after="240"/>
      <w:jc w:val="center"/>
      <w:outlineLvl w:val="0"/>
    </w:pPr>
    <w:rPr>
      <w:rFonts w:ascii="Arial" w:eastAsiaTheme="majorEastAsia" w:hAnsi="Arial"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5004F"/>
    <w:pPr>
      <w:keepNext/>
      <w:keepLines/>
      <w:numPr>
        <w:ilvl w:val="1"/>
        <w:numId w:val="1"/>
      </w:numPr>
      <w:spacing w:before="200"/>
      <w:ind w:left="578" w:hanging="578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2B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5A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5A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5A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5A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5A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5A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CAA"/>
    <w:pPr>
      <w:widowControl w:val="0"/>
      <w:tabs>
        <w:tab w:val="center" w:pos="4680"/>
        <w:tab w:val="right" w:pos="9360"/>
      </w:tabs>
      <w:spacing w:line="240" w:lineRule="auto"/>
      <w:contextualSpacing/>
    </w:pPr>
    <w:rPr>
      <w:rFonts w:ascii="Calibri" w:eastAsia="Calibri" w:hAnsi="Calibri" w:cs="Calibri"/>
      <w:color w:val="00000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34CAA"/>
    <w:rPr>
      <w:rFonts w:ascii="Calibri" w:eastAsia="Calibri" w:hAnsi="Calibri" w:cs="Calibri"/>
      <w:color w:val="00000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4D48"/>
    <w:pPr>
      <w:widowControl w:val="0"/>
      <w:tabs>
        <w:tab w:val="center" w:pos="4680"/>
        <w:tab w:val="right" w:pos="9360"/>
      </w:tabs>
      <w:spacing w:line="240" w:lineRule="auto"/>
      <w:contextualSpacing/>
    </w:pPr>
    <w:rPr>
      <w:rFonts w:eastAsia="Calibri" w:cs="Calibri"/>
      <w:color w:val="00000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4D48"/>
    <w:rPr>
      <w:rFonts w:ascii="Arial" w:eastAsia="Calibri" w:hAnsi="Arial" w:cs="Calibri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372AD"/>
    <w:rPr>
      <w:rFonts w:ascii="Arial" w:hAnsi="Arial"/>
      <w:color w:val="0000FF" w:themeColor="hyperlink"/>
      <w:sz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115B"/>
    <w:pPr>
      <w:widowControl w:val="0"/>
      <w:tabs>
        <w:tab w:val="left" w:pos="567"/>
        <w:tab w:val="right" w:leader="dot" w:pos="9356"/>
      </w:tabs>
      <w:spacing w:after="100"/>
      <w:contextualSpacing/>
      <w:jc w:val="left"/>
    </w:pPr>
    <w:rPr>
      <w:rFonts w:eastAsia="Calibri" w:cs="Arial"/>
      <w:b/>
      <w:color w:val="00000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93684"/>
    <w:pPr>
      <w:widowControl w:val="0"/>
      <w:spacing w:after="100"/>
      <w:ind w:left="220"/>
      <w:contextualSpacing/>
    </w:pPr>
    <w:rPr>
      <w:rFonts w:eastAsia="Calibri" w:cs="Calibri"/>
      <w:color w:val="00000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93684"/>
    <w:pPr>
      <w:widowControl w:val="0"/>
      <w:spacing w:after="100"/>
      <w:ind w:left="440"/>
      <w:contextualSpacing/>
    </w:pPr>
    <w:rPr>
      <w:rFonts w:eastAsia="Calibri" w:cs="Calibri"/>
      <w:color w:val="00000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50E4"/>
    <w:rPr>
      <w:rFonts w:ascii="Arial" w:eastAsiaTheme="majorEastAsia" w:hAnsi="Arial" w:cs="Arial"/>
      <w:b/>
      <w:bCs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F1104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F1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1104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1F1104"/>
    <w:pPr>
      <w:widowControl w:val="0"/>
      <w:contextualSpacing/>
    </w:pPr>
    <w:rPr>
      <w:rFonts w:ascii="Calibri" w:eastAsia="Calibri" w:hAnsi="Calibri" w:cs="Calibri"/>
      <w:color w:val="000000"/>
      <w:szCs w:val="20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DD1037"/>
  </w:style>
  <w:style w:type="paragraph" w:customStyle="1" w:styleId="k80">
    <w:name w:val="k80"/>
    <w:basedOn w:val="Normal"/>
    <w:rsid w:val="00DD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n-CA"/>
    </w:rPr>
  </w:style>
  <w:style w:type="paragraph" w:styleId="ListParagraph">
    <w:name w:val="List Paragraph"/>
    <w:basedOn w:val="Normal"/>
    <w:next w:val="Normal"/>
    <w:link w:val="ListParagraphChar"/>
    <w:uiPriority w:val="34"/>
    <w:qFormat/>
    <w:rsid w:val="0063527B"/>
    <w:pPr>
      <w:spacing w:line="240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A0021"/>
    <w:pPr>
      <w:spacing w:before="120" w:after="120" w:line="240" w:lineRule="auto"/>
      <w:jc w:val="center"/>
    </w:pPr>
    <w:rPr>
      <w:b/>
      <w:bCs/>
      <w:szCs w:val="18"/>
    </w:rPr>
  </w:style>
  <w:style w:type="table" w:styleId="TableGrid">
    <w:name w:val="Table Grid"/>
    <w:aliases w:val="parragraph list"/>
    <w:basedOn w:val="TableNormal"/>
    <w:uiPriority w:val="39"/>
    <w:rsid w:val="002425C8"/>
    <w:pPr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Default">
    <w:name w:val="Default"/>
    <w:rsid w:val="00A563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004F"/>
    <w:rPr>
      <w:rFonts w:eastAsiaTheme="majorEastAsia" w:cstheme="majorBidi"/>
      <w:b/>
      <w:bCs/>
      <w:caps/>
      <w:sz w:val="24"/>
      <w:szCs w:val="26"/>
    </w:rPr>
  </w:style>
  <w:style w:type="paragraph" w:styleId="NormalWeb">
    <w:name w:val="Normal (Web)"/>
    <w:basedOn w:val="Normal"/>
    <w:uiPriority w:val="99"/>
    <w:unhideWhenUsed/>
    <w:rsid w:val="00627C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755A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37AF0"/>
    <w:rPr>
      <w:b/>
      <w:bCs/>
    </w:rPr>
  </w:style>
  <w:style w:type="table" w:customStyle="1" w:styleId="LightList1">
    <w:name w:val="Light List1"/>
    <w:basedOn w:val="TableNormal"/>
    <w:uiPriority w:val="61"/>
    <w:rsid w:val="002223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21">
    <w:name w:val="Medium Shading 21"/>
    <w:basedOn w:val="TableNormal"/>
    <w:uiPriority w:val="64"/>
    <w:rsid w:val="002223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755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755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755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D755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D75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75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67C2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5A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5A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5A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5A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5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5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3E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E8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3E80"/>
    <w:rPr>
      <w:vertAlign w:val="superscript"/>
    </w:rPr>
  </w:style>
  <w:style w:type="paragraph" w:customStyle="1" w:styleId="Text">
    <w:name w:val="Text"/>
    <w:basedOn w:val="Normal"/>
    <w:link w:val="TextChar"/>
    <w:qFormat/>
    <w:rsid w:val="00AF4B43"/>
    <w:pPr>
      <w:spacing w:before="120" w:after="120" w:line="240" w:lineRule="auto"/>
      <w:jc w:val="left"/>
    </w:pPr>
    <w:rPr>
      <w:rFonts w:ascii="Calibri" w:eastAsia="Times New Roman" w:hAnsi="Calibri" w:cs="Times New Roman"/>
      <w:sz w:val="22"/>
      <w:szCs w:val="20"/>
      <w:lang w:val="x-none" w:eastAsia="en-CA"/>
    </w:rPr>
  </w:style>
  <w:style w:type="character" w:customStyle="1" w:styleId="TextChar">
    <w:name w:val="Text Char"/>
    <w:link w:val="Text"/>
    <w:rsid w:val="00AF4B43"/>
    <w:rPr>
      <w:rFonts w:ascii="Calibri" w:eastAsia="Times New Roman" w:hAnsi="Calibri" w:cs="Times New Roman"/>
      <w:szCs w:val="20"/>
      <w:lang w:val="x-none" w:eastAsia="en-CA"/>
    </w:rPr>
  </w:style>
  <w:style w:type="paragraph" w:customStyle="1" w:styleId="Bullet-level1">
    <w:name w:val="Bullet - level 1"/>
    <w:basedOn w:val="Normal"/>
    <w:link w:val="Bullet-level1Char"/>
    <w:qFormat/>
    <w:rsid w:val="001566D1"/>
    <w:pPr>
      <w:numPr>
        <w:numId w:val="2"/>
      </w:numPr>
      <w:spacing w:before="120" w:after="120"/>
      <w:ind w:left="714" w:hanging="357"/>
      <w:jc w:val="left"/>
    </w:pPr>
    <w:rPr>
      <w:rFonts w:eastAsia="Times New Roman" w:cs="Arial"/>
      <w:szCs w:val="20"/>
      <w:lang w:val="en-US" w:eastAsia="en-CA"/>
    </w:rPr>
  </w:style>
  <w:style w:type="character" w:customStyle="1" w:styleId="Bullet-level1Char">
    <w:name w:val="Bullet - level 1 Char"/>
    <w:basedOn w:val="DefaultParagraphFont"/>
    <w:link w:val="Bullet-level1"/>
    <w:rsid w:val="001566D1"/>
    <w:rPr>
      <w:rFonts w:eastAsia="Times New Roman" w:cs="Arial"/>
      <w:sz w:val="24"/>
      <w:szCs w:val="20"/>
      <w:lang w:val="en-US" w:eastAsia="en-CA"/>
    </w:rPr>
  </w:style>
  <w:style w:type="paragraph" w:customStyle="1" w:styleId="HeadingLevel3">
    <w:name w:val="Heading Level3"/>
    <w:basedOn w:val="Text"/>
    <w:next w:val="Text"/>
    <w:link w:val="HeadingLevel3Char"/>
    <w:qFormat/>
    <w:rsid w:val="00AF4B43"/>
    <w:rPr>
      <w:b/>
      <w:caps/>
    </w:rPr>
  </w:style>
  <w:style w:type="character" w:customStyle="1" w:styleId="HeadingLevel3Char">
    <w:name w:val="Heading Level3 Char"/>
    <w:basedOn w:val="TextChar"/>
    <w:link w:val="HeadingLevel3"/>
    <w:rsid w:val="00AF4B43"/>
    <w:rPr>
      <w:rFonts w:ascii="Calibri" w:eastAsia="Times New Roman" w:hAnsi="Calibri" w:cs="Times New Roman"/>
      <w:b/>
      <w:caps/>
      <w:szCs w:val="20"/>
      <w:lang w:val="x-none" w:eastAsia="en-CA"/>
    </w:rPr>
  </w:style>
  <w:style w:type="character" w:customStyle="1" w:styleId="tgc">
    <w:name w:val="_tgc"/>
    <w:basedOn w:val="DefaultParagraphFont"/>
    <w:rsid w:val="00B173E5"/>
  </w:style>
  <w:style w:type="paragraph" w:customStyle="1" w:styleId="ind1c1">
    <w:name w:val="ind1c1"/>
    <w:basedOn w:val="Normal"/>
    <w:rsid w:val="00522C8B"/>
    <w:pPr>
      <w:spacing w:before="120" w:after="120" w:line="240" w:lineRule="auto"/>
      <w:ind w:left="720" w:right="120" w:hanging="336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ind2c1">
    <w:name w:val="ind2c1"/>
    <w:basedOn w:val="Normal"/>
    <w:rsid w:val="00522C8B"/>
    <w:pPr>
      <w:spacing w:before="120" w:after="120" w:line="240" w:lineRule="auto"/>
      <w:ind w:left="1200" w:right="120" w:hanging="336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A8">
    <w:name w:val="A8"/>
    <w:uiPriority w:val="99"/>
    <w:rsid w:val="00E5004F"/>
    <w:rPr>
      <w:rFonts w:cs="AvantGarde"/>
      <w:color w:val="000000"/>
      <w:sz w:val="11"/>
      <w:szCs w:val="11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93684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542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8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802"/>
    <w:rPr>
      <w:rFonts w:ascii="Arial" w:hAnsi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A4575"/>
    <w:pPr>
      <w:jc w:val="center"/>
    </w:pPr>
    <w:rPr>
      <w:b/>
      <w:color w:val="00AC4E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EA4575"/>
    <w:rPr>
      <w:b/>
      <w:color w:val="00AC4E"/>
      <w:sz w:val="40"/>
    </w:rPr>
  </w:style>
  <w:style w:type="character" w:styleId="Emphasis">
    <w:name w:val="Emphasis"/>
    <w:basedOn w:val="DefaultParagraphFont"/>
    <w:uiPriority w:val="20"/>
    <w:qFormat/>
    <w:rsid w:val="00005742"/>
    <w:rPr>
      <w:i/>
      <w:iCs/>
    </w:rPr>
  </w:style>
  <w:style w:type="character" w:customStyle="1" w:styleId="A3">
    <w:name w:val="A3"/>
    <w:uiPriority w:val="99"/>
    <w:rsid w:val="001C078A"/>
    <w:rPr>
      <w:rFonts w:cs="Gotham"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79F0"/>
    <w:rPr>
      <w:sz w:val="24"/>
    </w:rPr>
  </w:style>
  <w:style w:type="paragraph" w:styleId="Revision">
    <w:name w:val="Revision"/>
    <w:hidden/>
    <w:uiPriority w:val="99"/>
    <w:semiHidden/>
    <w:rsid w:val="00484439"/>
    <w:pPr>
      <w:spacing w:after="0" w:line="240" w:lineRule="auto"/>
    </w:pPr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08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08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0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0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595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902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  <w:divsChild>
            <w:div w:id="18409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8485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708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  <w:divsChild>
            <w:div w:id="16268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39E9CEE1CA4C9656F05FAB0DA47E" ma:contentTypeVersion="0" ma:contentTypeDescription="Create a new document." ma:contentTypeScope="" ma:versionID="ebb04197526f7646249e04678b673a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Elv04</b:Tag>
    <b:SourceType>Report</b:SourceType>
    <b:Guid>{7150A01A-461C-430E-AC8B-3E356DB5422F}</b:Guid>
    <b:Title>Speed and Road Accidents: An Evaluation of the Power Model</b:Title>
    <b:Year>2004</b:Year>
    <b:Publisher>Institute of Transportation Ecomonics</b:Publisher>
    <b:Author>
      <b:Author>
        <b:NameList>
          <b:Person>
            <b:Last>Elvik</b:Last>
            <b:First>R.</b:First>
          </b:Person>
          <b:Person>
            <b:Last>Christensen</b:Last>
            <b:First>P.</b:First>
          </b:Person>
          <b:Person>
            <b:Last>Amundsen</b:Last>
            <b:First>A.</b:First>
          </b:Person>
        </b:NameList>
      </b:Author>
    </b:Author>
    <b:RefOrder>11</b:RefOrder>
  </b:Source>
  <b:Source>
    <b:Tag>Ray08</b:Tag>
    <b:SourceType>Report</b:SourceType>
    <b:Guid>{3EFA3F37-0021-43CB-866A-86B506B1694E}</b:Guid>
    <b:Title>NCHRP Report 613: Guidelines for Selection of Speed Reduction Treatments at High-Speed Intersections</b:Title>
    <b:Year>2008</b:Year>
    <b:Publisher>Transportation Research Board</b:Publisher>
    <b:City>Washington, DC</b:City>
    <b:Author>
      <b:Author>
        <b:NameList>
          <b:Person>
            <b:Last>Ray</b:Last>
            <b:First>B.</b:First>
          </b:Person>
          <b:Person>
            <b:Last>Kittelson</b:Last>
            <b:First>W.</b:First>
          </b:Person>
          <b:Person>
            <b:Last>Knudsen</b:Last>
            <b:First>J.</b:First>
          </b:Person>
          <b:Person>
            <b:Last>Nevers</b:Last>
            <b:First>B.</b:First>
          </b:Person>
          <b:Person>
            <b:Last>Ryus</b:Last>
            <b:First>P.</b:First>
          </b:Person>
          <b:Person>
            <b:Last>Sylvester</b:Last>
            <b:First>K.</b:First>
          </b:Person>
          <b:Person>
            <b:Last>Potts</b:Last>
            <b:First>I.</b:First>
          </b:Person>
          <b:Person>
            <b:Last>Hardwood</b:Last>
            <b:First>D.</b:First>
          </b:Person>
          <b:Person>
            <b:Last>Gilmore</b:Last>
            <b:First>D.</b:First>
          </b:Person>
          <b:Person>
            <b:Last>Torbic</b:Last>
            <b:First>D.</b:First>
          </b:Person>
          <b:Person>
            <b:Last>Hanscom</b:Last>
            <b:First>F.</b:First>
          </b:Person>
          <b:Person>
            <b:Last>McGill</b:Last>
            <b:First>J.</b:First>
          </b:Person>
          <b:Person>
            <b:Last>Stewart</b:Last>
            <b:First>d.</b:First>
          </b:Person>
        </b:NameList>
      </b:Author>
    </b:Author>
    <b:RefOrder>8</b:RefOrder>
  </b:Source>
  <b:Source>
    <b:Tag>Ros09</b:Tag>
    <b:SourceType>JournalArticle</b:SourceType>
    <b:Guid>{98CED06B-C7D4-4907-818F-326D4A8C8D0F}</b:Guid>
    <b:Title>Pedestrian Fatality Risk as a Function of Car Impact Speed</b:Title>
    <b:Year>2009</b:Year>
    <b:JournalName>Accident Analyis and Prevention, Vol 41</b:JournalName>
    <b:Pages>536-542</b:Pages>
    <b:Author>
      <b:Author>
        <b:NameList>
          <b:Person>
            <b:Last>Rosen</b:Last>
            <b:First>E.</b:First>
          </b:Person>
          <b:Person>
            <b:Last>Sander</b:Last>
            <b:First>U.</b:First>
          </b:Person>
        </b:NameList>
      </b:Author>
    </b:Author>
    <b:RefOrder>13</b:RefOrder>
  </b:Source>
  <b:Source>
    <b:Tag>Pas92</b:Tag>
    <b:SourceType>Report</b:SourceType>
    <b:Guid>{00CC6466-49B8-454E-981E-E34B119642DE}</b:Guid>
    <b:Title>Driving Speeds and Pedestrian Safety; a Mathematical Model</b:Title>
    <b:Year>1992</b:Year>
    <b:Publisher>Helsinki University of Technology, Transport Engineering</b:Publisher>
    <b:City>Helsinki, Finland</b:City>
    <b:Author>
      <b:Author>
        <b:NameList>
          <b:Person>
            <b:Last>Pasanen</b:Last>
            <b:First>E.</b:First>
          </b:Person>
        </b:NameList>
      </b:Author>
    </b:Author>
    <b:RefOrder>12</b:RefOrder>
  </b:Source>
  <b:Source>
    <b:Tag>Man12</b:Tag>
    <b:SourceType>DocumentFromInternetSite</b:SourceType>
    <b:Guid>{D79F0512-599A-42E7-B8DF-DA0202333015}</b:Guid>
    <b:Author>
      <b:Author>
        <b:Corporate>Government of Manitoba</b:Corporate>
      </b:Author>
    </b:Author>
    <b:Title>Manitoba Laws</b:Title>
    <b:Year>2015</b:Year>
    <b:YearAccessed>2016</b:YearAccessed>
    <b:MonthAccessed>July</b:MonthAccessed>
    <b:DayAccessed>12</b:DayAccessed>
    <b:URL>http://web2.gov.mb.ca/laws/statutes/ccsm/h060e.php</b:URL>
    <b:InternetSiteTitle>The Highway Traffic Act</b:InternetSiteTitle>
    <b:Month>December</b:Month>
    <b:Day>1</b:Day>
    <b:RefOrder>2</b:RefOrder>
  </b:Source>
  <b:Source>
    <b:Tag>Tra09</b:Tag>
    <b:SourceType>Report</b:SourceType>
    <b:Guid>{6D84E6B7-7A40-4307-A42E-2D55341331DE}</b:Guid>
    <b:Author>
      <b:Author>
        <b:Corporate>Transportation Association of Canada (TAC)</b:Corporate>
      </b:Author>
    </b:Author>
    <b:Title>Canadian Guidelines for Establishing Posted Speed Limits</b:Title>
    <b:Year>2009</b:Year>
    <b:Publisher>Transportation Association of Canada</b:Publisher>
    <b:City>Ottawa, ON</b:City>
    <b:RefOrder>7</b:RefOrder>
  </b:Source>
  <b:Source>
    <b:Tag>Tra14</b:Tag>
    <b:SourceType>Report</b:SourceType>
    <b:Guid>{26BB5841-C950-4CBD-B02C-00F1E6FC0E4A}</b:Guid>
    <b:Author>
      <b:Author>
        <b:Corporate>Transportation Association of Canada (TAC)</b:Corporate>
      </b:Author>
    </b:Author>
    <b:Title>Manual of Uniform Traffic Control Devices for Canada, Fifth Edition</b:Title>
    <b:Year>2014</b:Year>
    <b:Publisher>Transportation Association of Canada</b:Publisher>
    <b:City>Ottawa, ON</b:City>
    <b:RefOrder>4</b:RefOrder>
  </b:Source>
  <b:Source>
    <b:Tag>Tra16</b:Tag>
    <b:SourceType>Report</b:SourceType>
    <b:Guid>{D2748B9D-95C2-4BE8-82D8-D951F11F36A5}</b:Guid>
    <b:Author>
      <b:Author>
        <b:Corporate>Transportation Association of Canada (TAC)</b:Corporate>
      </b:Author>
    </b:Author>
    <b:Title>Speed Management Guide, The Canadian Road Safety Engineering Handbook (CRaSH)</b:Title>
    <b:Year>2016</b:Year>
    <b:City>Ottawa</b:City>
    <b:Publisher>Transportation Association of Canada</b:Publisher>
    <b:StateProvince>Ontario</b:StateProvince>
    <b:CountryRegion>Canada</b:CountryRegion>
    <b:RefOrder>3</b:RefOrder>
  </b:Source>
  <b:Source>
    <b:Tag>Tay65</b:Tag>
    <b:SourceType>Report</b:SourceType>
    <b:Guid>{D22EA451-2818-4309-8474-95368E21CA30}</b:Guid>
    <b:Title>Speed Zoning: A Theory and Its Proof</b:Title>
    <b:Year>1965</b:Year>
    <b:Publisher>Institute of Transportation Engineers</b:Publisher>
    <b:City>Washington, DC</b:City>
    <b:Author>
      <b:Author>
        <b:NameList>
          <b:Person>
            <b:Last>Taylor</b:Last>
            <b:First>W.</b:First>
          </b:Person>
          <b:Person>
            <b:Last>Foody</b:Last>
            <b:First>T.</b:First>
          </b:Person>
        </b:NameList>
      </b:Author>
    </b:Author>
    <b:RefOrder>14</b:RefOrder>
  </b:Source>
  <b:Source>
    <b:Tag>Hau71</b:Tag>
    <b:SourceType>Report</b:SourceType>
    <b:Guid>{3A9A49FE-476B-480B-AA16-48AACBC6277E}</b:Guid>
    <b:Title>Accidents, Overtaking and Speed Control</b:Title>
    <b:Year>1971</b:Year>
    <b:Publisher>Elsevier</b:Publisher>
    <b:City>United Kingdom</b:City>
    <b:Author>
      <b:Author>
        <b:NameList>
          <b:Person>
            <b:Last>Hauer</b:Last>
            <b:First>E.</b:First>
          </b:Person>
        </b:NameList>
      </b:Author>
    </b:Author>
    <b:RefOrder>15</b:RefOrder>
  </b:Source>
  <b:Source>
    <b:Tag>Tra172</b:Tag>
    <b:SourceType>Report</b:SourceType>
    <b:Guid>{8F43C2FC-468B-4DF4-884D-1BC9FD978EA0}</b:Guid>
    <b:Author>
      <b:Author>
        <b:Corporate>Transportation Association of Canada (TAC)</b:Corporate>
      </b:Author>
    </b:Author>
    <b:Title>Canadian Guide to Traffic Calming</b:Title>
    <b:Year>2017</b:Year>
    <b:Publisher>TAC</b:Publisher>
    <b:City>Ottawa, ON</b:City>
    <b:RefOrder>18</b:RefOrder>
  </b:Source>
  <b:Source>
    <b:Tag>Fed17</b:Tag>
    <b:SourceType>InternetSite</b:SourceType>
    <b:Guid>{099B1F67-A359-4983-80DF-CED78634020A}</b:Guid>
    <b:Title>Traffic Calming ePrimer</b:Title>
    <b:Year>2017</b:Year>
    <b:Author>
      <b:Author>
        <b:Corporate>Federal Highway Administration (FHWA)</b:Corporate>
      </b:Author>
    </b:Author>
    <b:Month>February</b:Month>
    <b:Day>15</b:Day>
    <b:URL>https://safety.fhwa.dot.gov/speedmgt/traffic_calm.cfm</b:URL>
    <b:RefOrder>19</b:RefOrder>
  </b:Source>
  <b:Source>
    <b:Tag>Hil042</b:Tag>
    <b:SourceType>JournalArticle</b:SourceType>
    <b:Guid>{772C18C0-F5DC-4B7F-8F4D-0F0614FEA35A}</b:Guid>
    <b:Title>The Effectiveness of Transitional Speed Zones</b:Title>
    <b:Year>2004</b:Year>
    <b:JournalName>ITE Journal</b:JournalName>
    <b:Pages>30-38</b:Pages>
    <b:Volume>October</b:Volume>
    <b:Author>
      <b:Author>
        <b:NameList>
          <b:Person>
            <b:Last>Hildebrand</b:Last>
            <b:First>E.</b:First>
          </b:Person>
          <b:Person>
            <b:Last>Ross</b:Last>
            <b:First>A.</b:First>
          </b:Person>
          <b:Person>
            <b:Last>Robichaud</b:Last>
            <b:First>K.</b:First>
          </b:Person>
        </b:NameList>
      </b:Author>
    </b:Author>
    <b:RefOrder>9</b:RefOrder>
  </b:Source>
  <b:Source>
    <b:Tag>Par031</b:Tag>
    <b:SourceType>Report</b:SourceType>
    <b:Guid>{4A2CA2AE-AF53-4E71-A3D3-587C7D518352}</b:Guid>
    <b:Title>Review and Analysis of Posted Speed Limits and Speed Limit Setting Practices in British Columbia</b:Title>
    <b:Year>2003</b:Year>
    <b:Publisher>British Columbia Ministry of Transportation</b:Publisher>
    <b:City>Victoria, BC</b:City>
    <b:Author>
      <b:Author>
        <b:NameList>
          <b:Person>
            <b:Last>Parker</b:Last>
            <b:First>M.</b:First>
          </b:Person>
          <b:Person>
            <b:Last>Sung</b:Last>
            <b:First>H.</b:First>
          </b:Person>
          <b:Person>
            <b:Last>Dereniewski</b:Last>
            <b:First>L.</b:First>
          </b:Person>
        </b:NameList>
      </b:Author>
    </b:Author>
    <b:RefOrder>10</b:RefOrder>
  </b:Source>
  <b:Source>
    <b:Tag>For12</b:Tag>
    <b:SourceType>Report</b:SourceType>
    <b:Guid>{2F14F040-154C-42A2-B53E-66DA744C077B}</b:Guid>
    <b:Title>Methods and Practices for Setting Speed Limits: An Informational Report</b:Title>
    <b:Year>2012</b:Year>
    <b:Publisher>Federal Highway Administration (FHWA)</b:Publisher>
    <b:City>Washington, DC</b:City>
    <b:Author>
      <b:Author>
        <b:NameList>
          <b:Person>
            <b:Last>Forbes</b:Last>
            <b:First>G.</b:First>
          </b:Person>
          <b:Person>
            <b:Last>Gardner</b:Last>
            <b:First>T.</b:First>
          </b:Person>
          <b:Person>
            <b:Last>McGee</b:Last>
            <b:First>H.</b:First>
          </b:Person>
          <b:Person>
            <b:Last>Srinivasan</b:Last>
            <b:First>R.</b:First>
          </b:Person>
        </b:NameList>
      </b:Author>
    </b:Author>
    <b:RefOrder>6</b:RefOrder>
  </b:Source>
  <b:Source>
    <b:Tag>Placeholder1</b:Tag>
    <b:SourceType>Report</b:SourceType>
    <b:Guid>{2BBE515C-6882-4ED2-AE62-7F2295475259}</b:Guid>
    <b:Author>
      <b:Author>
        <b:Corporate>Transportation Association of Canada</b:Corporate>
      </b:Author>
    </b:Author>
    <b:Title>Manual of Uniform Traffic Control Devices for Canada, Fifth Edition</b:Title>
    <b:Year>2014</b:Year>
    <b:Publisher>Transportation Association of Canada (TAC)</b:Publisher>
    <b:City>Ottawa, ON</b:City>
    <b:RefOrder>21</b:RefOrder>
  </b:Source>
  <b:Source>
    <b:Tag>Fed18</b:Tag>
    <b:SourceType>InternetSite</b:SourceType>
    <b:Guid>{1BF12E11-1249-4FFE-ACBF-0B23C9D80B1B}</b:Guid>
    <b:Title>Speed Management ePrimer for Rural Transition Zones and Town Centers</b:Title>
    <b:Year>2018</b:Year>
    <b:Author>
      <b:Author>
        <b:Corporate>Federal Highway Administration (FHWA)</b:Corporate>
      </b:Author>
    </b:Author>
    <b:Month>January</b:Month>
    <b:Day>25</b:Day>
    <b:URL>https://safety.fhwa.dot.gov/speedmgt/ref_mats/rural_transition_speed_zones.cfm</b:URL>
    <b:RefOrder>20</b:RefOrder>
  </b:Source>
  <b:Source>
    <b:Tag>Gov17</b:Tag>
    <b:SourceType>Report</b:SourceType>
    <b:Guid>{D34F7477-C6DF-4D22-BD4D-635019E0AE02}</b:Guid>
    <b:Author>
      <b:Author>
        <b:Corporate>Government of Manitoba</b:Corporate>
      </b:Author>
    </b:Author>
    <b:Title>Manitoba Road Safety Plan 2017-2020: Road to Zero</b:Title>
    <b:Year>2017</b:Year>
    <b:RefOrder>1</b:RefOrder>
  </b:Source>
  <b:Source>
    <b:Tag>Alt161</b:Tag>
    <b:SourceType>Report</b:SourceType>
    <b:Guid>{CE4DBF35-DF99-464B-9938-66DDB5AD84D9}</b:Guid>
    <b:Author>
      <b:Author>
        <b:Corporate>Alta Planning + Design</b:Corporate>
      </b:Author>
    </b:Author>
    <b:Title>Small Town and Rural Multimodal Networks</b:Title>
    <b:Year>2016</b:Year>
    <b:Publisher>U.S. Federal Highway Administration</b:Publisher>
    <b:City>Washington, DC</b:City>
    <b:RefOrder>22</b:RefOrder>
  </b:Source>
  <b:Source>
    <b:Tag>Tra17</b:Tag>
    <b:SourceType>Report</b:SourceType>
    <b:Guid>{ECD50064-2C95-4D69-8E58-0BD7F56655D5}</b:Guid>
    <b:Author>
      <b:Author>
        <b:Corporate>Transportation Association of Canada (TAC)</b:Corporate>
      </b:Author>
    </b:Author>
    <b:Title>Geometric Design Guide for Canadian Roads</b:Title>
    <b:Year>2017</b:Year>
    <b:Publisher>Transportation Association of Canada</b:Publisher>
    <b:City>Ottawa, ON</b:City>
    <b:RefOrder>16</b:RefOrder>
  </b:Source>
  <b:Source>
    <b:Tag>Tra12</b:Tag>
    <b:SourceType>Report</b:SourceType>
    <b:Guid>{06F0672C-5150-4F71-B380-CAF20BCAF597}</b:Guid>
    <b:Author>
      <b:Author>
        <b:Corporate>Transportation Association of Canada (TAC)</b:Corporate>
      </b:Author>
    </b:Author>
    <b:Title>Bikeway Traffic Control Guidelines for Canada</b:Title>
    <b:Year>2012</b:Year>
    <b:Publisher>Transportation Association of Canada</b:Publisher>
    <b:City>Ottawa, ON</b:City>
    <b:RefOrder>17</b:RefOrder>
  </b:Source>
  <b:Source>
    <b:Tag>Sta17</b:Tag>
    <b:SourceType>Report</b:SourceType>
    <b:Guid>{8A02C6C0-CB97-4B0F-9DDC-745A9C6CAB8E}</b:Guid>
    <b:Title>An Expanded Functional Classification System for Highways and Streets</b:Title>
    <b:Year>2017</b:Year>
    <b:City>Transportation Research Board, Washington, D.C.</b:City>
    <b:Publisher>The National Academies of Sciences. Pre-publication draft of NCHRP Research Report 855</b:Publisher>
    <b:Author>
      <b:Author>
        <b:NameList>
          <b:Person>
            <b:Last>Stamatiadis</b:Last>
            <b:First>N.</b:First>
          </b:Person>
          <b:Person>
            <b:Last>Kirk</b:Last>
            <b:First>A</b:First>
          </b:Person>
          <b:Person>
            <b:Last>Hartman</b:Last>
            <b:First>D.</b:First>
          </b:Person>
          <b:Person>
            <b:Last>Jasper</b:Last>
            <b:First>J</b:First>
          </b:Person>
          <b:Person>
            <b:Last>Wright</b:Last>
            <b:First>S.</b:First>
          </b:Person>
          <b:Person>
            <b:Last>King</b:Last>
            <b:First>M.</b:First>
          </b:Person>
          <b:Person>
            <b:Last>and Chellman</b:Last>
            <b:First>R.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D5AC2501-1F8E-4162-8868-59B3FDFF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B32D74-0610-460D-BC95-514D103000F6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2842FC-FB09-418C-A994-370A9C4D4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D989B-1D3C-4B35-BD81-701F0DEF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kpatmore</dc:creator>
  <cp:keywords/>
  <dc:description/>
  <cp:lastModifiedBy>Zielinski, Anjanette (MI)</cp:lastModifiedBy>
  <cp:revision>3</cp:revision>
  <cp:lastPrinted>2019-02-21T18:46:00Z</cp:lastPrinted>
  <dcterms:created xsi:type="dcterms:W3CDTF">2019-02-25T17:29:00Z</dcterms:created>
  <dcterms:modified xsi:type="dcterms:W3CDTF">2019-02-25T17:31:00Z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0x010100548239E9CEE1CA4C9656F05FAB0DA47E</vt:lpwstr>
  </property>
</Properties>
</file>